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67" w:rsidRPr="008D5B9F" w:rsidRDefault="006B7767" w:rsidP="006B7767">
      <w:pPr>
        <w:rPr>
          <w:rFonts w:ascii="Arial" w:hAnsi="Arial" w:cs="Arial"/>
          <w:b/>
          <w:szCs w:val="28"/>
        </w:rPr>
      </w:pPr>
      <w:r w:rsidRPr="008D5B9F">
        <w:rPr>
          <w:rFonts w:ascii="Arial" w:hAnsi="Arial" w:cs="Arial"/>
          <w:b/>
          <w:szCs w:val="28"/>
        </w:rPr>
        <w:t>COMUNICADO DE PRENSA</w:t>
      </w:r>
    </w:p>
    <w:p w:rsidR="006B7767" w:rsidRPr="008D5B9F" w:rsidRDefault="006B7767" w:rsidP="006B7767">
      <w:pPr>
        <w:rPr>
          <w:rFonts w:ascii="Arial" w:hAnsi="Arial" w:cs="Arial"/>
          <w:b/>
          <w:szCs w:val="28"/>
        </w:rPr>
      </w:pPr>
      <w:r w:rsidRPr="008D5B9F">
        <w:rPr>
          <w:rFonts w:ascii="Arial" w:hAnsi="Arial" w:cs="Arial"/>
          <w:b/>
          <w:szCs w:val="28"/>
        </w:rPr>
        <w:t>Para publicación inmediata</w:t>
      </w:r>
    </w:p>
    <w:p w:rsidR="006B7767" w:rsidRDefault="006B7767" w:rsidP="006B7767">
      <w:pPr>
        <w:rPr>
          <w:rFonts w:ascii="Arial" w:hAnsi="Arial" w:cs="Arial"/>
          <w:b/>
          <w:bCs/>
        </w:rPr>
      </w:pPr>
    </w:p>
    <w:p w:rsidR="002673C2" w:rsidRPr="0026024F" w:rsidRDefault="00050C8C" w:rsidP="002673C2">
      <w:pPr>
        <w:ind w:right="-2"/>
        <w:rPr>
          <w:rFonts w:ascii="Arial" w:hAnsi="Arial" w:cs="Arial"/>
          <w:b/>
          <w:szCs w:val="24"/>
          <w:lang w:val="en-US"/>
        </w:rPr>
      </w:pPr>
      <w:proofErr w:type="spellStart"/>
      <w:r>
        <w:rPr>
          <w:rFonts w:ascii="Arial" w:hAnsi="Arial" w:cs="Arial"/>
          <w:b/>
          <w:szCs w:val="24"/>
          <w:lang w:val="en-US"/>
        </w:rPr>
        <w:t>Prototipo</w:t>
      </w:r>
      <w:proofErr w:type="spellEnd"/>
      <w:r>
        <w:rPr>
          <w:rFonts w:ascii="Arial" w:hAnsi="Arial" w:cs="Arial"/>
          <w:b/>
          <w:szCs w:val="24"/>
          <w:lang w:val="en-US"/>
        </w:rPr>
        <w:t xml:space="preserve"> con gran</w:t>
      </w:r>
      <w:r w:rsidR="0026024F">
        <w:rPr>
          <w:rFonts w:ascii="Arial" w:hAnsi="Arial" w:cs="Arial"/>
          <w:b/>
          <w:szCs w:val="24"/>
          <w:lang w:val="en-US"/>
        </w:rPr>
        <w:t xml:space="preserve"> </w:t>
      </w:r>
      <w:proofErr w:type="spellStart"/>
      <w:r w:rsidR="0026024F">
        <w:rPr>
          <w:rFonts w:ascii="Arial" w:hAnsi="Arial" w:cs="Arial"/>
          <w:b/>
          <w:szCs w:val="24"/>
          <w:lang w:val="en-US"/>
        </w:rPr>
        <w:t>potencial</w:t>
      </w:r>
      <w:proofErr w:type="spellEnd"/>
      <w:r w:rsidR="002673C2" w:rsidRPr="0026024F">
        <w:rPr>
          <w:rFonts w:ascii="Arial" w:hAnsi="Arial" w:cs="Arial"/>
          <w:b/>
          <w:szCs w:val="24"/>
          <w:lang w:val="en-US"/>
        </w:rPr>
        <w:t xml:space="preserve"> </w:t>
      </w:r>
    </w:p>
    <w:p w:rsidR="009D46BB" w:rsidRPr="0026024F" w:rsidRDefault="009D46BB" w:rsidP="00625954">
      <w:pPr>
        <w:ind w:right="-2"/>
        <w:rPr>
          <w:rFonts w:ascii="Arial" w:hAnsi="Arial" w:cs="Arial"/>
          <w:szCs w:val="24"/>
          <w:lang w:val="en-US"/>
        </w:rPr>
      </w:pPr>
    </w:p>
    <w:p w:rsidR="00107B36" w:rsidRDefault="0026024F" w:rsidP="001F6E6C">
      <w:pPr>
        <w:ind w:right="-2"/>
        <w:rPr>
          <w:rFonts w:ascii="Arial" w:hAnsi="Arial" w:cs="Arial"/>
          <w:color w:val="222222"/>
        </w:rPr>
      </w:pPr>
      <w:r>
        <w:rPr>
          <w:rFonts w:ascii="Arial" w:hAnsi="Arial" w:cs="Arial"/>
          <w:color w:val="222222"/>
        </w:rPr>
        <w:t>A medida que el 2017 llega a su f</w:t>
      </w:r>
      <w:r w:rsidR="00182B64">
        <w:rPr>
          <w:rFonts w:ascii="Arial" w:hAnsi="Arial" w:cs="Arial"/>
          <w:color w:val="222222"/>
        </w:rPr>
        <w:t>in, el Grupo KSB ha terminado un prototipo de</w:t>
      </w:r>
      <w:r>
        <w:rPr>
          <w:rFonts w:ascii="Arial" w:hAnsi="Arial" w:cs="Arial"/>
          <w:color w:val="222222"/>
        </w:rPr>
        <w:t xml:space="preserve"> motor </w:t>
      </w:r>
      <w:r w:rsidR="000F1AAC">
        <w:rPr>
          <w:rFonts w:ascii="Arial" w:hAnsi="Arial" w:cs="Arial"/>
          <w:color w:val="222222"/>
        </w:rPr>
        <w:t>súper-</w:t>
      </w:r>
      <w:r>
        <w:rPr>
          <w:rFonts w:ascii="Arial" w:hAnsi="Arial" w:cs="Arial"/>
          <w:color w:val="222222"/>
        </w:rPr>
        <w:t>compacto de al</w:t>
      </w:r>
      <w:r w:rsidR="00182B64">
        <w:rPr>
          <w:rFonts w:ascii="Arial" w:hAnsi="Arial" w:cs="Arial"/>
          <w:color w:val="222222"/>
        </w:rPr>
        <w:t>ta eficiencia y variador</w:t>
      </w:r>
      <w:r>
        <w:rPr>
          <w:rFonts w:ascii="Arial" w:hAnsi="Arial" w:cs="Arial"/>
          <w:color w:val="222222"/>
        </w:rPr>
        <w:t xml:space="preserve"> de frecuencia integrado.</w:t>
      </w:r>
    </w:p>
    <w:p w:rsidR="00107B36" w:rsidRDefault="00182B64" w:rsidP="001F6E6C">
      <w:pPr>
        <w:ind w:right="-2"/>
        <w:rPr>
          <w:rFonts w:ascii="Arial" w:hAnsi="Arial" w:cs="Arial"/>
          <w:color w:val="222222"/>
        </w:rPr>
      </w:pPr>
      <w:r>
        <w:rPr>
          <w:rFonts w:ascii="Arial" w:hAnsi="Arial" w:cs="Arial"/>
          <w:color w:val="222222"/>
        </w:rPr>
        <w:br/>
        <w:t>Este</w:t>
      </w:r>
      <w:r w:rsidR="0026024F">
        <w:rPr>
          <w:rFonts w:ascii="Arial" w:hAnsi="Arial" w:cs="Arial"/>
          <w:color w:val="222222"/>
        </w:rPr>
        <w:t xml:space="preserve"> motor </w:t>
      </w:r>
      <w:r w:rsidR="00107B36">
        <w:rPr>
          <w:rFonts w:ascii="Arial" w:hAnsi="Arial" w:cs="Arial"/>
          <w:color w:val="222222"/>
        </w:rPr>
        <w:t>síncrono de reluctancia</w:t>
      </w:r>
      <w:r w:rsidR="0026024F">
        <w:rPr>
          <w:rFonts w:ascii="Arial" w:hAnsi="Arial" w:cs="Arial"/>
          <w:color w:val="222222"/>
        </w:rPr>
        <w:t xml:space="preserve"> de 22 kW</w:t>
      </w:r>
      <w:r>
        <w:rPr>
          <w:rFonts w:ascii="Arial" w:hAnsi="Arial" w:cs="Arial"/>
          <w:color w:val="222222"/>
        </w:rPr>
        <w:t>,</w:t>
      </w:r>
      <w:r w:rsidR="0026024F">
        <w:rPr>
          <w:rFonts w:ascii="Arial" w:hAnsi="Arial" w:cs="Arial"/>
          <w:color w:val="222222"/>
        </w:rPr>
        <w:t xml:space="preserve"> es un prototipo que presenta una nueva tecnología de </w:t>
      </w:r>
      <w:r w:rsidR="0026024F" w:rsidRPr="00E44C2B">
        <w:rPr>
          <w:rFonts w:ascii="Arial" w:hAnsi="Arial" w:cs="Arial"/>
          <w:color w:val="222222"/>
        </w:rPr>
        <w:t>semiconductores qu</w:t>
      </w:r>
      <w:r w:rsidR="000F1AAC" w:rsidRPr="00E44C2B">
        <w:rPr>
          <w:rFonts w:ascii="Arial" w:hAnsi="Arial" w:cs="Arial"/>
          <w:color w:val="222222"/>
        </w:rPr>
        <w:t>e proporciona una nueva gestión</w:t>
      </w:r>
      <w:r w:rsidR="0026024F" w:rsidRPr="00E44C2B">
        <w:rPr>
          <w:rFonts w:ascii="Arial" w:hAnsi="Arial" w:cs="Arial"/>
          <w:color w:val="222222"/>
        </w:rPr>
        <w:t xml:space="preserve"> de </w:t>
      </w:r>
      <w:r w:rsidR="00A77F71" w:rsidRPr="00E44C2B">
        <w:rPr>
          <w:rFonts w:ascii="Arial" w:hAnsi="Arial" w:cs="Arial"/>
          <w:color w:val="222222"/>
        </w:rPr>
        <w:t xml:space="preserve">la </w:t>
      </w:r>
      <w:r w:rsidR="0026024F" w:rsidRPr="00E44C2B">
        <w:rPr>
          <w:rFonts w:ascii="Arial" w:hAnsi="Arial" w:cs="Arial"/>
          <w:color w:val="222222"/>
        </w:rPr>
        <w:t>r</w:t>
      </w:r>
      <w:r w:rsidR="000F1AAC" w:rsidRPr="00E44C2B">
        <w:rPr>
          <w:rFonts w:ascii="Arial" w:hAnsi="Arial" w:cs="Arial"/>
          <w:color w:val="222222"/>
        </w:rPr>
        <w:t>efrigeración para disipar</w:t>
      </w:r>
      <w:r w:rsidR="0026024F" w:rsidRPr="00E44C2B">
        <w:rPr>
          <w:rFonts w:ascii="Arial" w:hAnsi="Arial" w:cs="Arial"/>
          <w:color w:val="222222"/>
        </w:rPr>
        <w:t xml:space="preserve"> el calor de la electrónica de potencia</w:t>
      </w:r>
      <w:r w:rsidR="00107B36" w:rsidRPr="00E44C2B">
        <w:rPr>
          <w:rFonts w:ascii="Arial" w:hAnsi="Arial" w:cs="Arial"/>
          <w:color w:val="222222"/>
        </w:rPr>
        <w:t>.</w:t>
      </w:r>
      <w:r w:rsidR="00107B36">
        <w:rPr>
          <w:rFonts w:ascii="Arial" w:hAnsi="Arial" w:cs="Arial"/>
          <w:color w:val="222222"/>
        </w:rPr>
        <w:t xml:space="preserve"> Al integrar el variador</w:t>
      </w:r>
      <w:r w:rsidR="0026024F">
        <w:rPr>
          <w:rFonts w:ascii="Arial" w:hAnsi="Arial" w:cs="Arial"/>
          <w:color w:val="222222"/>
        </w:rPr>
        <w:t xml:space="preserve"> de frecuencia en el motor, los desarrolladores pudieron reducir el volumen de la unidad en más del 25 por ciento en comparación con el diseño tradicional.</w:t>
      </w:r>
    </w:p>
    <w:p w:rsidR="00107B36" w:rsidRDefault="0026024F" w:rsidP="001F6E6C">
      <w:pPr>
        <w:ind w:right="-2"/>
        <w:rPr>
          <w:rFonts w:ascii="Arial" w:hAnsi="Arial" w:cs="Arial"/>
          <w:color w:val="222222"/>
        </w:rPr>
      </w:pPr>
      <w:r>
        <w:rPr>
          <w:rFonts w:ascii="Arial" w:hAnsi="Arial" w:cs="Arial"/>
          <w:color w:val="222222"/>
        </w:rPr>
        <w:br/>
        <w:t>Además de los especialistas italianos, alemanes y fran</w:t>
      </w:r>
      <w:r w:rsidR="00182B64">
        <w:rPr>
          <w:rFonts w:ascii="Arial" w:hAnsi="Arial" w:cs="Arial"/>
          <w:color w:val="222222"/>
        </w:rPr>
        <w:t xml:space="preserve">ceses </w:t>
      </w:r>
      <w:r w:rsidR="00A77F71">
        <w:rPr>
          <w:rFonts w:ascii="Arial" w:hAnsi="Arial" w:cs="Arial"/>
          <w:color w:val="222222"/>
        </w:rPr>
        <w:t>de KSB</w:t>
      </w:r>
      <w:r w:rsidR="00182B64">
        <w:rPr>
          <w:rFonts w:ascii="Arial" w:hAnsi="Arial" w:cs="Arial"/>
          <w:color w:val="222222"/>
        </w:rPr>
        <w:t xml:space="preserve">, </w:t>
      </w:r>
      <w:r>
        <w:rPr>
          <w:rFonts w:ascii="Arial" w:hAnsi="Arial" w:cs="Arial"/>
          <w:color w:val="222222"/>
        </w:rPr>
        <w:t xml:space="preserve">científicos del Instituto de Tecnología de </w:t>
      </w:r>
      <w:proofErr w:type="spellStart"/>
      <w:r>
        <w:rPr>
          <w:rFonts w:ascii="Arial" w:hAnsi="Arial" w:cs="Arial"/>
          <w:color w:val="222222"/>
        </w:rPr>
        <w:t>Karlsruhe</w:t>
      </w:r>
      <w:proofErr w:type="spellEnd"/>
      <w:r>
        <w:rPr>
          <w:rFonts w:ascii="Arial" w:hAnsi="Arial" w:cs="Arial"/>
          <w:color w:val="222222"/>
        </w:rPr>
        <w:t xml:space="preserve"> (KIT) también participaron en el desarrollo de este prototipo. El objetivo de </w:t>
      </w:r>
      <w:r w:rsidR="00A77F71">
        <w:rPr>
          <w:rFonts w:ascii="Arial" w:hAnsi="Arial" w:cs="Arial"/>
          <w:color w:val="222222"/>
        </w:rPr>
        <w:t xml:space="preserve">este </w:t>
      </w:r>
      <w:r w:rsidR="000F1AAC">
        <w:rPr>
          <w:rFonts w:ascii="Arial" w:hAnsi="Arial" w:cs="Arial"/>
          <w:color w:val="222222"/>
        </w:rPr>
        <w:t>prototipo</w:t>
      </w:r>
      <w:r w:rsidR="00A77F71">
        <w:rPr>
          <w:rFonts w:ascii="Arial" w:hAnsi="Arial" w:cs="Arial"/>
          <w:color w:val="222222"/>
        </w:rPr>
        <w:t xml:space="preserve"> es</w:t>
      </w:r>
      <w:r>
        <w:rPr>
          <w:rFonts w:ascii="Arial" w:hAnsi="Arial" w:cs="Arial"/>
          <w:color w:val="222222"/>
        </w:rPr>
        <w:t xml:space="preserve"> resaltar el potencial que ofrecen los componentes modernos de carburo de silicio en</w:t>
      </w:r>
      <w:r w:rsidR="00340B17">
        <w:rPr>
          <w:rFonts w:ascii="Arial" w:hAnsi="Arial" w:cs="Arial"/>
          <w:color w:val="222222"/>
        </w:rPr>
        <w:t xml:space="preserve"> relación a motores de gran potencia</w:t>
      </w:r>
      <w:r>
        <w:rPr>
          <w:rFonts w:ascii="Arial" w:hAnsi="Arial" w:cs="Arial"/>
          <w:color w:val="222222"/>
        </w:rPr>
        <w:t>.</w:t>
      </w:r>
    </w:p>
    <w:p w:rsidR="009D46BB" w:rsidRPr="0026024F" w:rsidRDefault="00107B36" w:rsidP="001F6E6C">
      <w:pPr>
        <w:ind w:right="-2"/>
        <w:rPr>
          <w:rFonts w:ascii="Arial" w:hAnsi="Arial" w:cs="Arial"/>
          <w:szCs w:val="24"/>
        </w:rPr>
      </w:pPr>
      <w:r>
        <w:rPr>
          <w:rFonts w:ascii="Arial" w:hAnsi="Arial" w:cs="Arial"/>
          <w:color w:val="222222"/>
        </w:rPr>
        <w:br/>
      </w:r>
      <w:r w:rsidR="0026024F">
        <w:rPr>
          <w:rFonts w:ascii="Arial" w:hAnsi="Arial" w:cs="Arial"/>
          <w:color w:val="222222"/>
        </w:rPr>
        <w:t>Hoy, casi el 70 por ciento de</w:t>
      </w:r>
      <w:r>
        <w:rPr>
          <w:rFonts w:ascii="Arial" w:hAnsi="Arial" w:cs="Arial"/>
          <w:color w:val="222222"/>
        </w:rPr>
        <w:t xml:space="preserve"> las bombas normalizadas o</w:t>
      </w:r>
      <w:r w:rsidR="00B04344">
        <w:rPr>
          <w:rFonts w:ascii="Arial" w:hAnsi="Arial" w:cs="Arial"/>
          <w:color w:val="222222"/>
        </w:rPr>
        <w:t>peran a velocidad fija</w:t>
      </w:r>
      <w:r w:rsidR="0026024F">
        <w:rPr>
          <w:rFonts w:ascii="Arial" w:hAnsi="Arial" w:cs="Arial"/>
          <w:color w:val="222222"/>
        </w:rPr>
        <w:t>. Para aj</w:t>
      </w:r>
      <w:r>
        <w:rPr>
          <w:rFonts w:ascii="Arial" w:hAnsi="Arial" w:cs="Arial"/>
          <w:color w:val="222222"/>
        </w:rPr>
        <w:t>ustar la bomba al punto de trabajo</w:t>
      </w:r>
      <w:r w:rsidR="0026024F">
        <w:rPr>
          <w:rFonts w:ascii="Arial" w:hAnsi="Arial" w:cs="Arial"/>
          <w:color w:val="222222"/>
        </w:rPr>
        <w:t xml:space="preserve"> deseado, se puede recortar el impulsor. En el futuro, </w:t>
      </w:r>
      <w:r w:rsidR="004A062F">
        <w:rPr>
          <w:rFonts w:ascii="Arial" w:hAnsi="Arial" w:cs="Arial"/>
          <w:color w:val="222222"/>
        </w:rPr>
        <w:t>los motores listos para la Industria</w:t>
      </w:r>
      <w:r w:rsidR="0026024F">
        <w:rPr>
          <w:rFonts w:ascii="Arial" w:hAnsi="Arial" w:cs="Arial"/>
          <w:color w:val="222222"/>
        </w:rPr>
        <w:t xml:space="preserve"> 4.0 lo harán mediante el "recorte v</w:t>
      </w:r>
      <w:r w:rsidR="00B04344">
        <w:rPr>
          <w:rFonts w:ascii="Arial" w:hAnsi="Arial" w:cs="Arial"/>
          <w:color w:val="222222"/>
        </w:rPr>
        <w:t>irtual del impulsor". Esto podrá</w:t>
      </w:r>
      <w:r w:rsidR="0026024F">
        <w:rPr>
          <w:rFonts w:ascii="Arial" w:hAnsi="Arial" w:cs="Arial"/>
          <w:color w:val="222222"/>
        </w:rPr>
        <w:t xml:space="preserve"> hacerse incluso después </w:t>
      </w:r>
      <w:r w:rsidR="004A062F">
        <w:rPr>
          <w:rFonts w:ascii="Arial" w:hAnsi="Arial" w:cs="Arial"/>
          <w:color w:val="222222"/>
        </w:rPr>
        <w:t>de la puesta en marcha</w:t>
      </w:r>
      <w:r w:rsidR="0026024F">
        <w:rPr>
          <w:rFonts w:ascii="Arial" w:hAnsi="Arial" w:cs="Arial"/>
          <w:color w:val="222222"/>
        </w:rPr>
        <w:t xml:space="preserve"> de </w:t>
      </w:r>
      <w:r w:rsidR="004A062F">
        <w:rPr>
          <w:rFonts w:ascii="Arial" w:hAnsi="Arial" w:cs="Arial"/>
          <w:color w:val="222222"/>
        </w:rPr>
        <w:t xml:space="preserve">la </w:t>
      </w:r>
      <w:r w:rsidR="0026024F">
        <w:rPr>
          <w:rFonts w:ascii="Arial" w:hAnsi="Arial" w:cs="Arial"/>
          <w:color w:val="222222"/>
        </w:rPr>
        <w:t>bomba.</w:t>
      </w:r>
    </w:p>
    <w:p w:rsidR="009D46BB" w:rsidRPr="0026024F" w:rsidRDefault="009D46BB" w:rsidP="00625954">
      <w:pPr>
        <w:ind w:right="-2"/>
        <w:rPr>
          <w:rFonts w:ascii="Arial" w:hAnsi="Arial" w:cs="Arial"/>
          <w:szCs w:val="24"/>
        </w:rPr>
      </w:pPr>
    </w:p>
    <w:p w:rsidR="00DE7FBD" w:rsidRPr="00DE7FBD" w:rsidRDefault="00DE7FBD" w:rsidP="00DE7FBD">
      <w:pPr>
        <w:ind w:right="-2"/>
        <w:rPr>
          <w:rFonts w:ascii="Arial" w:hAnsi="Arial" w:cs="Arial"/>
          <w:color w:val="222222"/>
        </w:rPr>
      </w:pPr>
      <w:r w:rsidRPr="00DE7FBD">
        <w:rPr>
          <w:rFonts w:ascii="Arial" w:hAnsi="Arial"/>
        </w:rPr>
        <w:t>Fo</w:t>
      </w:r>
      <w:r w:rsidRPr="00DE7FBD">
        <w:rPr>
          <w:rFonts w:ascii="Arial" w:hAnsi="Arial"/>
        </w:rPr>
        <w:t xml:space="preserve">to: </w:t>
      </w:r>
      <w:r w:rsidRPr="00DE7FBD">
        <w:rPr>
          <w:rFonts w:ascii="Arial" w:hAnsi="Arial"/>
        </w:rPr>
        <w:t xml:space="preserve">El prototipo </w:t>
      </w:r>
      <w:r w:rsidRPr="00DE7FBD">
        <w:rPr>
          <w:rFonts w:ascii="Arial" w:hAnsi="Arial" w:cs="Arial"/>
          <w:color w:val="222222"/>
        </w:rPr>
        <w:t>de</w:t>
      </w:r>
      <w:r w:rsidRPr="00DE7FBD">
        <w:rPr>
          <w:rFonts w:ascii="Arial" w:hAnsi="Arial" w:cs="Arial"/>
          <w:color w:val="222222"/>
        </w:rPr>
        <w:t xml:space="preserve"> motor síncrono de reluctancia de 22 kW</w:t>
      </w:r>
      <w:r w:rsidRPr="00DE7FBD">
        <w:rPr>
          <w:rFonts w:ascii="Arial" w:hAnsi="Arial"/>
        </w:rPr>
        <w:t xml:space="preserve"> de KSB </w:t>
      </w:r>
      <w:r>
        <w:rPr>
          <w:rFonts w:ascii="Arial" w:hAnsi="Arial" w:cs="Arial"/>
          <w:color w:val="222222"/>
        </w:rPr>
        <w:t>resalta</w:t>
      </w:r>
      <w:r>
        <w:rPr>
          <w:rFonts w:ascii="Arial" w:hAnsi="Arial" w:cs="Arial"/>
          <w:color w:val="222222"/>
        </w:rPr>
        <w:t xml:space="preserve"> el potencial que ofrecen los componentes modernos de carburo de silicio en</w:t>
      </w:r>
      <w:r>
        <w:rPr>
          <w:rFonts w:ascii="Arial" w:hAnsi="Arial" w:cs="Arial"/>
          <w:color w:val="222222"/>
        </w:rPr>
        <w:t xml:space="preserve"> términos de </w:t>
      </w:r>
      <w:r w:rsidRPr="00E44C2B">
        <w:rPr>
          <w:rFonts w:ascii="Arial" w:hAnsi="Arial" w:cs="Arial"/>
          <w:color w:val="222222"/>
        </w:rPr>
        <w:t>gestión de la refrigeración</w:t>
      </w:r>
      <w:r>
        <w:rPr>
          <w:rFonts w:ascii="Arial" w:hAnsi="Arial" w:cs="Arial"/>
          <w:color w:val="222222"/>
        </w:rPr>
        <w:t xml:space="preserve"> </w:t>
      </w:r>
      <w:r w:rsidR="00D17168">
        <w:rPr>
          <w:rFonts w:ascii="Arial" w:hAnsi="Arial" w:cs="Arial"/>
          <w:color w:val="222222"/>
        </w:rPr>
        <w:t>e incremento de la potencia por tamaño de motor</w:t>
      </w:r>
      <w:r w:rsidRPr="00DE7FBD">
        <w:rPr>
          <w:rFonts w:ascii="Arial" w:hAnsi="Arial"/>
        </w:rPr>
        <w:t>.</w:t>
      </w: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bookmarkStart w:id="0" w:name="_GoBack"/>
      <w:bookmarkEnd w:id="0"/>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9D46BB" w:rsidP="00625954">
      <w:pPr>
        <w:ind w:right="-2"/>
        <w:rPr>
          <w:rFonts w:ascii="Arial" w:hAnsi="Arial" w:cs="Arial"/>
          <w:szCs w:val="24"/>
        </w:rPr>
      </w:pPr>
    </w:p>
    <w:p w:rsidR="009D46BB" w:rsidRPr="00DE7FBD" w:rsidRDefault="000217DA" w:rsidP="000217DA">
      <w:pPr>
        <w:tabs>
          <w:tab w:val="left" w:pos="2649"/>
        </w:tabs>
        <w:ind w:right="-2"/>
        <w:rPr>
          <w:rFonts w:ascii="Arial" w:hAnsi="Arial" w:cs="Arial"/>
          <w:szCs w:val="24"/>
        </w:rPr>
      </w:pPr>
      <w:r w:rsidRPr="00DE7FBD">
        <w:rPr>
          <w:rFonts w:ascii="Arial" w:hAnsi="Arial" w:cs="Arial"/>
          <w:szCs w:val="24"/>
        </w:rPr>
        <w:tab/>
      </w: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0217DA" w:rsidRPr="00DE7FBD" w:rsidRDefault="000217DA" w:rsidP="000217DA">
      <w:pPr>
        <w:tabs>
          <w:tab w:val="left" w:pos="2649"/>
        </w:tabs>
        <w:ind w:right="-2"/>
        <w:rPr>
          <w:rFonts w:ascii="Arial" w:hAnsi="Arial" w:cs="Arial"/>
          <w:szCs w:val="24"/>
        </w:rPr>
      </w:pPr>
    </w:p>
    <w:p w:rsidR="00EA3AD5" w:rsidRPr="00DE7FBD" w:rsidRDefault="00EA3AD5" w:rsidP="00625954">
      <w:pPr>
        <w:ind w:right="-2"/>
        <w:rPr>
          <w:rFonts w:ascii="Arial" w:hAnsi="Arial" w:cs="Arial"/>
          <w:szCs w:val="24"/>
        </w:rPr>
      </w:pPr>
    </w:p>
    <w:p w:rsidR="001F6E6C" w:rsidRPr="00DE7FBD" w:rsidRDefault="001F6E6C" w:rsidP="00625954">
      <w:pPr>
        <w:ind w:right="-2"/>
        <w:rPr>
          <w:rFonts w:ascii="Arial" w:hAnsi="Arial" w:cs="Arial"/>
          <w:b/>
          <w:szCs w:val="28"/>
        </w:rPr>
      </w:pPr>
    </w:p>
    <w:p w:rsidR="001F6E6C" w:rsidRPr="00DE7FBD" w:rsidRDefault="001F6E6C" w:rsidP="00625954">
      <w:pPr>
        <w:ind w:right="-2"/>
        <w:rPr>
          <w:rFonts w:ascii="Arial" w:hAnsi="Arial" w:cs="Arial"/>
          <w:b/>
          <w:szCs w:val="28"/>
        </w:rPr>
      </w:pPr>
    </w:p>
    <w:p w:rsidR="001F6E6C" w:rsidRPr="00DE7FBD" w:rsidRDefault="001F6E6C" w:rsidP="00625954">
      <w:pPr>
        <w:ind w:right="-2"/>
        <w:rPr>
          <w:rFonts w:ascii="Arial" w:hAnsi="Arial" w:cs="Arial"/>
          <w:b/>
          <w:szCs w:val="28"/>
        </w:rPr>
      </w:pPr>
    </w:p>
    <w:p w:rsidR="001F6E6C" w:rsidRPr="00DE7FBD" w:rsidRDefault="001F6E6C" w:rsidP="00625954">
      <w:pPr>
        <w:ind w:right="-2"/>
        <w:rPr>
          <w:rFonts w:ascii="Arial" w:hAnsi="Arial" w:cs="Arial"/>
          <w:b/>
          <w:szCs w:val="28"/>
        </w:rPr>
      </w:pPr>
    </w:p>
    <w:p w:rsidR="001F6E6C" w:rsidRPr="00DE7FBD" w:rsidRDefault="001F6E6C" w:rsidP="00625954">
      <w:pPr>
        <w:ind w:right="-2"/>
        <w:rPr>
          <w:rFonts w:ascii="Arial" w:hAnsi="Arial" w:cs="Arial"/>
          <w:b/>
          <w:szCs w:val="28"/>
        </w:rPr>
      </w:pPr>
    </w:p>
    <w:p w:rsidR="001F6E6C" w:rsidRPr="00DE7FBD" w:rsidRDefault="001F6E6C" w:rsidP="00625954">
      <w:pPr>
        <w:ind w:right="-2"/>
        <w:rPr>
          <w:rFonts w:ascii="Arial" w:hAnsi="Arial" w:cs="Arial"/>
          <w:b/>
          <w:szCs w:val="28"/>
        </w:rPr>
      </w:pPr>
    </w:p>
    <w:p w:rsidR="001F6E6C" w:rsidRPr="00DE7FBD" w:rsidRDefault="001F6E6C" w:rsidP="00625954">
      <w:pPr>
        <w:ind w:right="-2"/>
        <w:rPr>
          <w:rFonts w:ascii="Arial" w:hAnsi="Arial" w:cs="Arial"/>
          <w:b/>
          <w:szCs w:val="28"/>
        </w:rPr>
      </w:pPr>
    </w:p>
    <w:p w:rsidR="00625954" w:rsidRPr="00F9115E" w:rsidRDefault="00625954" w:rsidP="00625954">
      <w:pPr>
        <w:ind w:right="-2"/>
        <w:rPr>
          <w:rFonts w:ascii="Arial" w:hAnsi="Arial" w:cs="Arial"/>
          <w:b/>
          <w:szCs w:val="28"/>
          <w:lang w:val="en-US"/>
        </w:rPr>
      </w:pPr>
      <w:r w:rsidRPr="00F9115E">
        <w:rPr>
          <w:rFonts w:ascii="Arial" w:hAnsi="Arial" w:cs="Arial"/>
          <w:b/>
          <w:szCs w:val="28"/>
          <w:lang w:val="en-US"/>
        </w:rPr>
        <w:lastRenderedPageBreak/>
        <w:t>PRESS RELEASE</w:t>
      </w:r>
    </w:p>
    <w:p w:rsidR="008D5B9F" w:rsidRDefault="00625954" w:rsidP="00EA3AD5">
      <w:pPr>
        <w:ind w:right="-2"/>
        <w:rPr>
          <w:rFonts w:ascii="Arial" w:hAnsi="Arial" w:cs="Arial"/>
          <w:b/>
          <w:szCs w:val="28"/>
          <w:lang w:val="en-GB"/>
        </w:rPr>
      </w:pPr>
      <w:r w:rsidRPr="0016477A">
        <w:rPr>
          <w:rFonts w:ascii="Arial" w:hAnsi="Arial" w:cs="Arial"/>
          <w:b/>
          <w:szCs w:val="28"/>
          <w:lang w:val="en-GB"/>
        </w:rPr>
        <w:t xml:space="preserve">For </w:t>
      </w:r>
      <w:r w:rsidR="00465C77" w:rsidRPr="0016477A">
        <w:rPr>
          <w:rFonts w:ascii="Arial" w:hAnsi="Arial" w:cs="Arial"/>
          <w:b/>
          <w:szCs w:val="28"/>
          <w:lang w:val="en-GB"/>
        </w:rPr>
        <w:t>immediate</w:t>
      </w:r>
      <w:r w:rsidRPr="0016477A">
        <w:rPr>
          <w:rFonts w:ascii="Arial" w:hAnsi="Arial" w:cs="Arial"/>
          <w:b/>
          <w:szCs w:val="28"/>
          <w:lang w:val="en-GB"/>
        </w:rPr>
        <w:t xml:space="preserve"> publication</w:t>
      </w:r>
    </w:p>
    <w:p w:rsidR="00EA3AD5" w:rsidRDefault="00EA3AD5" w:rsidP="00EA3AD5">
      <w:pPr>
        <w:ind w:right="-2"/>
        <w:rPr>
          <w:rFonts w:ascii="Arial" w:hAnsi="Arial" w:cs="Arial"/>
          <w:b/>
          <w:szCs w:val="28"/>
          <w:lang w:val="en-GB"/>
        </w:rPr>
      </w:pPr>
    </w:p>
    <w:p w:rsidR="00107B36" w:rsidRPr="00107B36" w:rsidRDefault="00107B36" w:rsidP="00107B36">
      <w:pPr>
        <w:ind w:right="-2"/>
        <w:rPr>
          <w:rFonts w:ascii="Arial" w:hAnsi="Arial" w:cs="Arial"/>
          <w:b/>
          <w:szCs w:val="24"/>
          <w:lang w:val="en-US"/>
        </w:rPr>
      </w:pPr>
      <w:r w:rsidRPr="00107B36">
        <w:rPr>
          <w:rFonts w:ascii="Arial" w:hAnsi="Arial"/>
          <w:b/>
          <w:lang w:val="en-US"/>
        </w:rPr>
        <w:t xml:space="preserve">Prototype demonstrates potential </w:t>
      </w:r>
    </w:p>
    <w:p w:rsidR="00107B36" w:rsidRPr="00107B36" w:rsidRDefault="00107B36" w:rsidP="00107B36">
      <w:pPr>
        <w:jc w:val="both"/>
        <w:rPr>
          <w:rFonts w:ascii="Arial" w:hAnsi="Arial" w:cs="Arial"/>
          <w:lang w:val="en-US"/>
        </w:rPr>
      </w:pPr>
    </w:p>
    <w:p w:rsidR="00107B36" w:rsidRPr="00107B36" w:rsidRDefault="00107B36" w:rsidP="00107B36">
      <w:pPr>
        <w:jc w:val="both"/>
        <w:rPr>
          <w:rFonts w:ascii="Arial" w:hAnsi="Arial" w:cs="Arial"/>
          <w:lang w:val="en-US"/>
        </w:rPr>
      </w:pPr>
      <w:r w:rsidRPr="00107B36">
        <w:rPr>
          <w:rFonts w:ascii="Arial" w:hAnsi="Arial"/>
          <w:lang w:val="en-US"/>
        </w:rPr>
        <w:t xml:space="preserve">As 2017 comes to a close, the KSB Group has finished the prototype of a super-compact high-efficiency motor with an integrated frequency inverter. </w:t>
      </w:r>
    </w:p>
    <w:p w:rsidR="00107B36" w:rsidRPr="00107B36" w:rsidRDefault="00107B36" w:rsidP="00107B36">
      <w:pPr>
        <w:jc w:val="both"/>
        <w:rPr>
          <w:rFonts w:ascii="Arial" w:hAnsi="Arial" w:cs="Arial"/>
          <w:lang w:val="en-US"/>
        </w:rPr>
      </w:pPr>
    </w:p>
    <w:p w:rsidR="00107B36" w:rsidRPr="00107B36" w:rsidRDefault="00107B36" w:rsidP="00107B36">
      <w:pPr>
        <w:jc w:val="both"/>
        <w:rPr>
          <w:rFonts w:ascii="Arial" w:hAnsi="Arial" w:cs="Arial"/>
          <w:lang w:val="en-US"/>
        </w:rPr>
      </w:pPr>
      <w:r w:rsidRPr="00107B36">
        <w:rPr>
          <w:rFonts w:ascii="Arial" w:hAnsi="Arial"/>
          <w:lang w:val="en-US"/>
        </w:rPr>
        <w:t>The 22-kW synchronous reluctance motor is a prototype featuring new semiconductor technology that provides completely new cooling management for eliminating heat from power electronics. By integrating the frequency inverter into the motor, developers were able to reduce the unit volume by over 25 percent compared with the traditional design.</w:t>
      </w:r>
    </w:p>
    <w:p w:rsidR="00107B36" w:rsidRPr="00107B36" w:rsidRDefault="00107B36" w:rsidP="00107B36">
      <w:pPr>
        <w:jc w:val="both"/>
        <w:rPr>
          <w:rFonts w:ascii="Arial" w:hAnsi="Arial" w:cs="Arial"/>
          <w:lang w:val="en-US"/>
        </w:rPr>
      </w:pPr>
    </w:p>
    <w:p w:rsidR="00107B36" w:rsidRPr="00107B36" w:rsidRDefault="00107B36" w:rsidP="00107B36">
      <w:pPr>
        <w:jc w:val="both"/>
        <w:rPr>
          <w:rFonts w:ascii="Arial" w:hAnsi="Arial" w:cs="Arial"/>
          <w:lang w:val="en-US"/>
        </w:rPr>
      </w:pPr>
      <w:r w:rsidRPr="00107B36">
        <w:rPr>
          <w:rFonts w:ascii="Arial" w:hAnsi="Arial"/>
          <w:lang w:val="en-US"/>
        </w:rPr>
        <w:t>Besides Italian, German and French specialists from the pump manufacturer, scientists from the Karlsruhe Institute of Technology (KIT) were also involved in developing this prototype. The aim of developing this demonstration drive was to highlight the potential that modern silicon carbide components offer in terms of higher motor ratings.</w:t>
      </w:r>
    </w:p>
    <w:p w:rsidR="00107B36" w:rsidRPr="00107B36" w:rsidRDefault="00107B36" w:rsidP="00107B36">
      <w:pPr>
        <w:jc w:val="both"/>
        <w:rPr>
          <w:rFonts w:ascii="Arial" w:hAnsi="Arial" w:cs="Arial"/>
          <w:lang w:val="en-US"/>
        </w:rPr>
      </w:pPr>
    </w:p>
    <w:p w:rsidR="00107B36" w:rsidRPr="00107B36" w:rsidRDefault="00107B36" w:rsidP="00107B36">
      <w:pPr>
        <w:jc w:val="both"/>
        <w:rPr>
          <w:rFonts w:ascii="Arial" w:hAnsi="Arial" w:cs="Arial"/>
          <w:lang w:val="en-US"/>
        </w:rPr>
      </w:pPr>
      <w:r w:rsidRPr="00107B36">
        <w:rPr>
          <w:rFonts w:ascii="Arial" w:hAnsi="Arial"/>
          <w:lang w:val="en-US"/>
        </w:rPr>
        <w:t xml:space="preserve">Today, almost 70 percent of all </w:t>
      </w:r>
      <w:proofErr w:type="spellStart"/>
      <w:r w:rsidRPr="00107B36">
        <w:rPr>
          <w:rFonts w:ascii="Arial" w:hAnsi="Arial"/>
          <w:lang w:val="en-US"/>
        </w:rPr>
        <w:t>standardised</w:t>
      </w:r>
      <w:proofErr w:type="spellEnd"/>
      <w:r w:rsidRPr="00107B36">
        <w:rPr>
          <w:rFonts w:ascii="Arial" w:hAnsi="Arial"/>
          <w:lang w:val="en-US"/>
        </w:rPr>
        <w:t xml:space="preserve"> pumps operate at a constant motor speed. To adjust the pump to the desired operating point, the impeller can be trimmed. In the future, Industry 4.0-ready motors will do this by way of “virtual impeller trimming”. This can be done even after the pump set is commissioned.</w:t>
      </w:r>
    </w:p>
    <w:p w:rsidR="00107B36" w:rsidRPr="00107B36" w:rsidRDefault="00107B36" w:rsidP="00107B36">
      <w:pPr>
        <w:jc w:val="both"/>
        <w:rPr>
          <w:rFonts w:ascii="Arial" w:hAnsi="Arial" w:cs="Arial"/>
          <w:lang w:val="en-US"/>
        </w:rPr>
      </w:pPr>
    </w:p>
    <w:p w:rsidR="00EA3AD5" w:rsidRPr="00107B36" w:rsidRDefault="00107B36" w:rsidP="00107B36">
      <w:pPr>
        <w:ind w:right="-2"/>
        <w:rPr>
          <w:rFonts w:ascii="Arial" w:hAnsi="Arial" w:cs="Arial"/>
          <w:color w:val="222222"/>
          <w:lang w:val="en-US"/>
        </w:rPr>
      </w:pPr>
      <w:r w:rsidRPr="00107B36">
        <w:rPr>
          <w:rFonts w:ascii="Arial" w:hAnsi="Arial"/>
          <w:lang w:val="en-US"/>
        </w:rPr>
        <w:t>Photo: The prototype of a 22-kW synchronous reluctance motor from KSB demonstrates the potential that modern silicon carbide components offer in terms of heat management and increased output per size.</w:t>
      </w:r>
    </w:p>
    <w:p w:rsidR="00EA3AD5" w:rsidRPr="00EA3AD5" w:rsidRDefault="00EA3AD5" w:rsidP="00EA3AD5">
      <w:pPr>
        <w:ind w:right="-2"/>
        <w:rPr>
          <w:rFonts w:ascii="Arial" w:hAnsi="Arial" w:cs="Arial"/>
          <w:b/>
          <w:szCs w:val="28"/>
          <w:lang w:val="en-GB"/>
        </w:rPr>
      </w:pPr>
    </w:p>
    <w:sectPr w:rsidR="00EA3AD5" w:rsidRPr="00EA3AD5" w:rsidSect="00382D93">
      <w:headerReference w:type="default" r:id="rId9"/>
      <w:footerReference w:type="default" r:id="rId10"/>
      <w:pgSz w:w="11906" w:h="16838" w:code="9"/>
      <w:pgMar w:top="2693" w:right="851" w:bottom="709" w:left="1134" w:header="68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DF" w:rsidRDefault="009E5DDF">
      <w:r>
        <w:separator/>
      </w:r>
    </w:p>
  </w:endnote>
  <w:endnote w:type="continuationSeparator" w:id="0">
    <w:p w:rsidR="009E5DDF" w:rsidRDefault="009E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Pro 65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6" w:rsidRPr="008427AF" w:rsidRDefault="00B80956" w:rsidP="008427AF">
    <w:pPr>
      <w:pStyle w:val="Piedepgina"/>
    </w:pPr>
    <w:r w:rsidRPr="008427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DF" w:rsidRDefault="009E5DDF">
      <w:r>
        <w:separator/>
      </w:r>
    </w:p>
  </w:footnote>
  <w:footnote w:type="continuationSeparator" w:id="0">
    <w:p w:rsidR="009E5DDF" w:rsidRDefault="009E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56" w:rsidRDefault="00CA6D83" w:rsidP="00BA2768">
    <w:pPr>
      <w:pStyle w:val="Encabezado"/>
      <w:tabs>
        <w:tab w:val="clear" w:pos="4252"/>
        <w:tab w:val="clear" w:pos="8504"/>
        <w:tab w:val="center" w:pos="5387"/>
        <w:tab w:val="right" w:pos="10660"/>
      </w:tabs>
    </w:pPr>
    <w:r>
      <w:rPr>
        <w:noProof/>
      </w:rPr>
      <w:drawing>
        <wp:anchor distT="0" distB="0" distL="114300" distR="114300" simplePos="0" relativeHeight="251657728" behindDoc="1" locked="0" layoutInCell="1" allowOverlap="1">
          <wp:simplePos x="0" y="0"/>
          <wp:positionH relativeFrom="column">
            <wp:posOffset>-100965</wp:posOffset>
          </wp:positionH>
          <wp:positionV relativeFrom="paragraph">
            <wp:posOffset>144780</wp:posOffset>
          </wp:positionV>
          <wp:extent cx="118110" cy="522605"/>
          <wp:effectExtent l="0" t="0" r="0" b="0"/>
          <wp:wrapNone/>
          <wp:docPr id="15" name="Imagen 1" descr="Pfeil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feil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956">
      <w:t xml:space="preserve">                                          </w:t>
    </w:r>
    <w:r>
      <w:rPr>
        <w:noProof/>
      </w:rPr>
      <w:drawing>
        <wp:inline distT="0" distB="0" distL="0" distR="0">
          <wp:extent cx="6294755" cy="515620"/>
          <wp:effectExtent l="0" t="0" r="0" b="0"/>
          <wp:docPr id="1" name="Imagen 1" descr="Claim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 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755" cy="515620"/>
                  </a:xfrm>
                  <a:prstGeom prst="rect">
                    <a:avLst/>
                  </a:prstGeom>
                  <a:noFill/>
                  <a:ln>
                    <a:noFill/>
                  </a:ln>
                </pic:spPr>
              </pic:pic>
            </a:graphicData>
          </a:graphic>
        </wp:inline>
      </w:drawing>
    </w:r>
  </w:p>
  <w:p w:rsidR="00B80956" w:rsidRDefault="00B80956" w:rsidP="00991A2B">
    <w:pPr>
      <w:pStyle w:val="Encabezado"/>
      <w:tabs>
        <w:tab w:val="clear" w:pos="4252"/>
        <w:tab w:val="clear" w:pos="8504"/>
        <w:tab w:val="center" w:pos="5387"/>
        <w:tab w:val="right" w:pos="10660"/>
      </w:tabs>
      <w:jc w:val="right"/>
    </w:pPr>
  </w:p>
  <w:p w:rsidR="00B80956" w:rsidRDefault="00B80956" w:rsidP="00991A2B">
    <w:pPr>
      <w:pStyle w:val="Encabezado"/>
      <w:tabs>
        <w:tab w:val="clear" w:pos="4252"/>
        <w:tab w:val="clear" w:pos="8504"/>
        <w:tab w:val="center" w:pos="5387"/>
        <w:tab w:val="right" w:pos="106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30"/>
    <w:multiLevelType w:val="hybridMultilevel"/>
    <w:tmpl w:val="196CC640"/>
    <w:lvl w:ilvl="0" w:tplc="082E20B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69A674E"/>
    <w:multiLevelType w:val="hybridMultilevel"/>
    <w:tmpl w:val="38601356"/>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12E46FE3"/>
    <w:multiLevelType w:val="hybridMultilevel"/>
    <w:tmpl w:val="38B6FE64"/>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8EF49B2"/>
    <w:multiLevelType w:val="hybridMultilevel"/>
    <w:tmpl w:val="0344B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065954"/>
    <w:multiLevelType w:val="multilevel"/>
    <w:tmpl w:val="522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801B8"/>
    <w:multiLevelType w:val="multilevel"/>
    <w:tmpl w:val="17E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77B75"/>
    <w:multiLevelType w:val="hybridMultilevel"/>
    <w:tmpl w:val="14463F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4D52FA8"/>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52543B3"/>
    <w:multiLevelType w:val="multilevel"/>
    <w:tmpl w:val="C4987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2B5894"/>
    <w:multiLevelType w:val="multilevel"/>
    <w:tmpl w:val="F502EB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C31E6"/>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CC95266"/>
    <w:multiLevelType w:val="hybridMultilevel"/>
    <w:tmpl w:val="E74ABE1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035B15"/>
    <w:multiLevelType w:val="multilevel"/>
    <w:tmpl w:val="848C8D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7"/>
      <w:numFmt w:val="decimal"/>
      <w:lvlText w:val="%3."/>
      <w:lvlJc w:val="left"/>
      <w:pPr>
        <w:tabs>
          <w:tab w:val="num" w:pos="2700"/>
        </w:tabs>
        <w:ind w:left="2700" w:hanging="360"/>
      </w:pPr>
      <w:rPr>
        <w:rFonts w:hint="default"/>
        <w:b/>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EBE7651"/>
    <w:multiLevelType w:val="hybridMultilevel"/>
    <w:tmpl w:val="7E16A9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411679"/>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6907FA2"/>
    <w:multiLevelType w:val="hybridMultilevel"/>
    <w:tmpl w:val="77183598"/>
    <w:lvl w:ilvl="0" w:tplc="803CF9E4">
      <w:start w:val="1"/>
      <w:numFmt w:val="bullet"/>
      <w:lvlText w:val=""/>
      <w:lvlJc w:val="left"/>
      <w:pPr>
        <w:tabs>
          <w:tab w:val="num" w:pos="720"/>
        </w:tabs>
        <w:ind w:left="720" w:hanging="38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6B019F7"/>
    <w:multiLevelType w:val="multilevel"/>
    <w:tmpl w:val="A3E88F7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749F"/>
    <w:multiLevelType w:val="hybridMultilevel"/>
    <w:tmpl w:val="8990DDC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nsid w:val="475834B3"/>
    <w:multiLevelType w:val="multilevel"/>
    <w:tmpl w:val="F74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94D9B"/>
    <w:multiLevelType w:val="hybridMultilevel"/>
    <w:tmpl w:val="0572354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484A7FFE"/>
    <w:multiLevelType w:val="multilevel"/>
    <w:tmpl w:val="232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D69CD"/>
    <w:multiLevelType w:val="hybridMultilevel"/>
    <w:tmpl w:val="6924F85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56F82E78"/>
    <w:multiLevelType w:val="multilevel"/>
    <w:tmpl w:val="77183598"/>
    <w:lvl w:ilvl="0">
      <w:start w:val="1"/>
      <w:numFmt w:val="bullet"/>
      <w:lvlText w:val=""/>
      <w:lvlJc w:val="left"/>
      <w:pPr>
        <w:tabs>
          <w:tab w:val="num" w:pos="720"/>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E3C6CC9"/>
    <w:multiLevelType w:val="hybridMultilevel"/>
    <w:tmpl w:val="3C342B7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611244A6"/>
    <w:multiLevelType w:val="hybridMultilevel"/>
    <w:tmpl w:val="EBACC0C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6214594F"/>
    <w:multiLevelType w:val="multilevel"/>
    <w:tmpl w:val="E02A34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A6E0A"/>
    <w:multiLevelType w:val="multilevel"/>
    <w:tmpl w:val="A628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47D52"/>
    <w:multiLevelType w:val="hybridMultilevel"/>
    <w:tmpl w:val="E83AA19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C3F01B8"/>
    <w:multiLevelType w:val="multilevel"/>
    <w:tmpl w:val="7AC8AD8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3301E"/>
    <w:multiLevelType w:val="multilevel"/>
    <w:tmpl w:val="519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1342A"/>
    <w:multiLevelType w:val="hybridMultilevel"/>
    <w:tmpl w:val="FC3A07DA"/>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EDE1553"/>
    <w:multiLevelType w:val="multilevel"/>
    <w:tmpl w:val="77AA2FC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2">
    <w:nsid w:val="77B77A32"/>
    <w:multiLevelType w:val="hybridMultilevel"/>
    <w:tmpl w:val="23667EE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96B545A"/>
    <w:multiLevelType w:val="multilevel"/>
    <w:tmpl w:val="784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B5FD4"/>
    <w:multiLevelType w:val="hybridMultilevel"/>
    <w:tmpl w:val="DAD6D9AC"/>
    <w:lvl w:ilvl="0" w:tplc="4CD27CCC">
      <w:start w:val="1"/>
      <w:numFmt w:val="bullet"/>
      <w:lvlText w:val=""/>
      <w:lvlJc w:val="left"/>
      <w:pPr>
        <w:tabs>
          <w:tab w:val="num" w:pos="740"/>
        </w:tabs>
        <w:ind w:left="740" w:hanging="380"/>
      </w:pPr>
      <w:rPr>
        <w:rFonts w:ascii="Symbol" w:hAnsi="Symbol" w:cs="Symbol" w:hint="default"/>
        <w:b w:val="0"/>
        <w:bCs w:val="0"/>
        <w:color w:val="C0C0C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3"/>
  </w:num>
  <w:num w:numId="3">
    <w:abstractNumId w:val="17"/>
  </w:num>
  <w:num w:numId="4">
    <w:abstractNumId w:val="31"/>
  </w:num>
  <w:num w:numId="5">
    <w:abstractNumId w:val="4"/>
  </w:num>
  <w:num w:numId="6">
    <w:abstractNumId w:val="5"/>
  </w:num>
  <w:num w:numId="7">
    <w:abstractNumId w:val="26"/>
  </w:num>
  <w:num w:numId="8">
    <w:abstractNumId w:val="28"/>
  </w:num>
  <w:num w:numId="9">
    <w:abstractNumId w:val="29"/>
  </w:num>
  <w:num w:numId="10">
    <w:abstractNumId w:val="33"/>
  </w:num>
  <w:num w:numId="11">
    <w:abstractNumId w:val="20"/>
  </w:num>
  <w:num w:numId="12">
    <w:abstractNumId w:val="18"/>
  </w:num>
  <w:num w:numId="13">
    <w:abstractNumId w:val="6"/>
  </w:num>
  <w:num w:numId="14">
    <w:abstractNumId w:val="2"/>
  </w:num>
  <w:num w:numId="15">
    <w:abstractNumId w:val="30"/>
  </w:num>
  <w:num w:numId="16">
    <w:abstractNumId w:val="11"/>
  </w:num>
  <w:num w:numId="17">
    <w:abstractNumId w:val="25"/>
  </w:num>
  <w:num w:numId="18">
    <w:abstractNumId w:val="9"/>
  </w:num>
  <w:num w:numId="19">
    <w:abstractNumId w:val="16"/>
  </w:num>
  <w:num w:numId="20">
    <w:abstractNumId w:val="3"/>
  </w:num>
  <w:num w:numId="21">
    <w:abstractNumId w:val="19"/>
  </w:num>
  <w:num w:numId="22">
    <w:abstractNumId w:val="21"/>
  </w:num>
  <w:num w:numId="23">
    <w:abstractNumId w:val="27"/>
  </w:num>
  <w:num w:numId="24">
    <w:abstractNumId w:val="23"/>
  </w:num>
  <w:num w:numId="25">
    <w:abstractNumId w:val="32"/>
  </w:num>
  <w:num w:numId="26">
    <w:abstractNumId w:val="24"/>
  </w:num>
  <w:num w:numId="27">
    <w:abstractNumId w:val="12"/>
  </w:num>
  <w:num w:numId="28">
    <w:abstractNumId w:val="1"/>
  </w:num>
  <w:num w:numId="29">
    <w:abstractNumId w:val="15"/>
  </w:num>
  <w:num w:numId="30">
    <w:abstractNumId w:val="34"/>
  </w:num>
  <w:num w:numId="31">
    <w:abstractNumId w:val="7"/>
  </w:num>
  <w:num w:numId="32">
    <w:abstractNumId w:val="0"/>
  </w:num>
  <w:num w:numId="33">
    <w:abstractNumId w:val="1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qua,#39f,#69f,#06f,#03c,#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D"/>
    <w:rsid w:val="000079A4"/>
    <w:rsid w:val="00012564"/>
    <w:rsid w:val="000217DA"/>
    <w:rsid w:val="0003468B"/>
    <w:rsid w:val="00034E01"/>
    <w:rsid w:val="00037E20"/>
    <w:rsid w:val="00050C8C"/>
    <w:rsid w:val="00063974"/>
    <w:rsid w:val="00074B2C"/>
    <w:rsid w:val="000844E4"/>
    <w:rsid w:val="000947F4"/>
    <w:rsid w:val="000A1BD9"/>
    <w:rsid w:val="000A4DEC"/>
    <w:rsid w:val="000B2F21"/>
    <w:rsid w:val="000C1FB6"/>
    <w:rsid w:val="000D45DE"/>
    <w:rsid w:val="000D5874"/>
    <w:rsid w:val="000D5ABA"/>
    <w:rsid w:val="000E366A"/>
    <w:rsid w:val="000F1AAC"/>
    <w:rsid w:val="0010469A"/>
    <w:rsid w:val="00107B36"/>
    <w:rsid w:val="00112C1C"/>
    <w:rsid w:val="00143229"/>
    <w:rsid w:val="00143569"/>
    <w:rsid w:val="00154492"/>
    <w:rsid w:val="0016477A"/>
    <w:rsid w:val="00182B64"/>
    <w:rsid w:val="001B1117"/>
    <w:rsid w:val="001D4C9D"/>
    <w:rsid w:val="001F0654"/>
    <w:rsid w:val="001F4E8F"/>
    <w:rsid w:val="001F6E6C"/>
    <w:rsid w:val="0020022F"/>
    <w:rsid w:val="00254081"/>
    <w:rsid w:val="002549C8"/>
    <w:rsid w:val="00260184"/>
    <w:rsid w:val="0026024F"/>
    <w:rsid w:val="002673C2"/>
    <w:rsid w:val="0027631C"/>
    <w:rsid w:val="002832CA"/>
    <w:rsid w:val="0028365C"/>
    <w:rsid w:val="002844C6"/>
    <w:rsid w:val="0028639C"/>
    <w:rsid w:val="002A0B81"/>
    <w:rsid w:val="002C2B83"/>
    <w:rsid w:val="002D1CBD"/>
    <w:rsid w:val="002E6158"/>
    <w:rsid w:val="002F5869"/>
    <w:rsid w:val="003058FD"/>
    <w:rsid w:val="003076EA"/>
    <w:rsid w:val="00313F47"/>
    <w:rsid w:val="00316EFF"/>
    <w:rsid w:val="00326ED5"/>
    <w:rsid w:val="00340B17"/>
    <w:rsid w:val="00344045"/>
    <w:rsid w:val="00353B69"/>
    <w:rsid w:val="00357A9F"/>
    <w:rsid w:val="0036666C"/>
    <w:rsid w:val="00382D93"/>
    <w:rsid w:val="00395C84"/>
    <w:rsid w:val="003E703A"/>
    <w:rsid w:val="00405EB8"/>
    <w:rsid w:val="00426E06"/>
    <w:rsid w:val="0042746B"/>
    <w:rsid w:val="00437083"/>
    <w:rsid w:val="0043729F"/>
    <w:rsid w:val="00456301"/>
    <w:rsid w:val="00465268"/>
    <w:rsid w:val="00465C77"/>
    <w:rsid w:val="00470E1A"/>
    <w:rsid w:val="004848F6"/>
    <w:rsid w:val="004A062F"/>
    <w:rsid w:val="004A2A35"/>
    <w:rsid w:val="004C218A"/>
    <w:rsid w:val="00501EC3"/>
    <w:rsid w:val="005150A9"/>
    <w:rsid w:val="00522950"/>
    <w:rsid w:val="00524257"/>
    <w:rsid w:val="00534301"/>
    <w:rsid w:val="005400F7"/>
    <w:rsid w:val="00543018"/>
    <w:rsid w:val="00550B76"/>
    <w:rsid w:val="0055398A"/>
    <w:rsid w:val="00562887"/>
    <w:rsid w:val="00581856"/>
    <w:rsid w:val="00591E56"/>
    <w:rsid w:val="005A5060"/>
    <w:rsid w:val="005B4B00"/>
    <w:rsid w:val="005D2709"/>
    <w:rsid w:val="005E4D28"/>
    <w:rsid w:val="005F5A0D"/>
    <w:rsid w:val="005F61AF"/>
    <w:rsid w:val="006222B9"/>
    <w:rsid w:val="00625954"/>
    <w:rsid w:val="00632933"/>
    <w:rsid w:val="00646E07"/>
    <w:rsid w:val="006626A7"/>
    <w:rsid w:val="00670E46"/>
    <w:rsid w:val="00673598"/>
    <w:rsid w:val="00676838"/>
    <w:rsid w:val="00685B46"/>
    <w:rsid w:val="006A12B2"/>
    <w:rsid w:val="006B48A9"/>
    <w:rsid w:val="006B7767"/>
    <w:rsid w:val="006D0CDB"/>
    <w:rsid w:val="006D4BD4"/>
    <w:rsid w:val="00703500"/>
    <w:rsid w:val="0070371B"/>
    <w:rsid w:val="00704D1E"/>
    <w:rsid w:val="00711432"/>
    <w:rsid w:val="00717D95"/>
    <w:rsid w:val="007550F5"/>
    <w:rsid w:val="00777051"/>
    <w:rsid w:val="007835BC"/>
    <w:rsid w:val="00786925"/>
    <w:rsid w:val="007968DB"/>
    <w:rsid w:val="007D140D"/>
    <w:rsid w:val="00811D6A"/>
    <w:rsid w:val="0082034E"/>
    <w:rsid w:val="00826C80"/>
    <w:rsid w:val="008427AF"/>
    <w:rsid w:val="008453AB"/>
    <w:rsid w:val="008507F5"/>
    <w:rsid w:val="0085665C"/>
    <w:rsid w:val="00865619"/>
    <w:rsid w:val="008659BB"/>
    <w:rsid w:val="008913DA"/>
    <w:rsid w:val="00895713"/>
    <w:rsid w:val="008D370C"/>
    <w:rsid w:val="008D5B9F"/>
    <w:rsid w:val="008E4267"/>
    <w:rsid w:val="008E6DEF"/>
    <w:rsid w:val="008F6D44"/>
    <w:rsid w:val="00932E94"/>
    <w:rsid w:val="00934DD1"/>
    <w:rsid w:val="00962189"/>
    <w:rsid w:val="0097291B"/>
    <w:rsid w:val="009862A9"/>
    <w:rsid w:val="00991A2B"/>
    <w:rsid w:val="00992D88"/>
    <w:rsid w:val="009A61BC"/>
    <w:rsid w:val="009C2592"/>
    <w:rsid w:val="009C6438"/>
    <w:rsid w:val="009D46BB"/>
    <w:rsid w:val="009D703D"/>
    <w:rsid w:val="009E02DC"/>
    <w:rsid w:val="009E5DDF"/>
    <w:rsid w:val="009F396B"/>
    <w:rsid w:val="00A02169"/>
    <w:rsid w:val="00A31AF1"/>
    <w:rsid w:val="00A3778E"/>
    <w:rsid w:val="00A41FD5"/>
    <w:rsid w:val="00A66962"/>
    <w:rsid w:val="00A741FD"/>
    <w:rsid w:val="00A77F71"/>
    <w:rsid w:val="00AA0C88"/>
    <w:rsid w:val="00AA68A8"/>
    <w:rsid w:val="00AC057F"/>
    <w:rsid w:val="00AC2DA4"/>
    <w:rsid w:val="00B00C08"/>
    <w:rsid w:val="00B04079"/>
    <w:rsid w:val="00B04344"/>
    <w:rsid w:val="00B31D0C"/>
    <w:rsid w:val="00B34483"/>
    <w:rsid w:val="00B62295"/>
    <w:rsid w:val="00B80956"/>
    <w:rsid w:val="00B86ABC"/>
    <w:rsid w:val="00B90304"/>
    <w:rsid w:val="00BA2768"/>
    <w:rsid w:val="00BB106C"/>
    <w:rsid w:val="00BB150A"/>
    <w:rsid w:val="00BB18B6"/>
    <w:rsid w:val="00BF4CB2"/>
    <w:rsid w:val="00C10C40"/>
    <w:rsid w:val="00C16563"/>
    <w:rsid w:val="00C25A21"/>
    <w:rsid w:val="00C33DF9"/>
    <w:rsid w:val="00C37958"/>
    <w:rsid w:val="00C64862"/>
    <w:rsid w:val="00C672AA"/>
    <w:rsid w:val="00C735A4"/>
    <w:rsid w:val="00C73752"/>
    <w:rsid w:val="00C7665B"/>
    <w:rsid w:val="00C772DC"/>
    <w:rsid w:val="00C8053A"/>
    <w:rsid w:val="00CA5917"/>
    <w:rsid w:val="00CA6D83"/>
    <w:rsid w:val="00CB040C"/>
    <w:rsid w:val="00CB3C07"/>
    <w:rsid w:val="00CC34AC"/>
    <w:rsid w:val="00CC449E"/>
    <w:rsid w:val="00CD5436"/>
    <w:rsid w:val="00CE379E"/>
    <w:rsid w:val="00D07608"/>
    <w:rsid w:val="00D17168"/>
    <w:rsid w:val="00D4263F"/>
    <w:rsid w:val="00D56975"/>
    <w:rsid w:val="00D7247C"/>
    <w:rsid w:val="00DA06F2"/>
    <w:rsid w:val="00DA0C44"/>
    <w:rsid w:val="00DB3F3E"/>
    <w:rsid w:val="00DD59C7"/>
    <w:rsid w:val="00DE0779"/>
    <w:rsid w:val="00DE2355"/>
    <w:rsid w:val="00DE7FBD"/>
    <w:rsid w:val="00DF5D07"/>
    <w:rsid w:val="00DF7D8F"/>
    <w:rsid w:val="00E06881"/>
    <w:rsid w:val="00E3529C"/>
    <w:rsid w:val="00E44C2B"/>
    <w:rsid w:val="00E636E5"/>
    <w:rsid w:val="00E63D83"/>
    <w:rsid w:val="00EA3AD5"/>
    <w:rsid w:val="00EB43E3"/>
    <w:rsid w:val="00EE0515"/>
    <w:rsid w:val="00EE4521"/>
    <w:rsid w:val="00EF381B"/>
    <w:rsid w:val="00EF3FA1"/>
    <w:rsid w:val="00F2111B"/>
    <w:rsid w:val="00F3693A"/>
    <w:rsid w:val="00F50248"/>
    <w:rsid w:val="00F64D55"/>
    <w:rsid w:val="00F6661D"/>
    <w:rsid w:val="00F73D79"/>
    <w:rsid w:val="00F74503"/>
    <w:rsid w:val="00F84FEE"/>
    <w:rsid w:val="00F9115E"/>
    <w:rsid w:val="00F91876"/>
    <w:rsid w:val="00F91FC0"/>
    <w:rsid w:val="00FB337D"/>
    <w:rsid w:val="00FB77E2"/>
    <w:rsid w:val="00FE61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39f,#69f,#06f,#03c,#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836">
      <w:bodyDiv w:val="1"/>
      <w:marLeft w:val="0"/>
      <w:marRight w:val="0"/>
      <w:marTop w:val="0"/>
      <w:marBottom w:val="0"/>
      <w:divBdr>
        <w:top w:val="none" w:sz="0" w:space="0" w:color="auto"/>
        <w:left w:val="none" w:sz="0" w:space="0" w:color="auto"/>
        <w:bottom w:val="none" w:sz="0" w:space="0" w:color="auto"/>
        <w:right w:val="none" w:sz="0" w:space="0" w:color="auto"/>
      </w:divBdr>
    </w:div>
    <w:div w:id="233514372">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8">
          <w:marLeft w:val="0"/>
          <w:marRight w:val="0"/>
          <w:marTop w:val="0"/>
          <w:marBottom w:val="0"/>
          <w:divBdr>
            <w:top w:val="none" w:sz="0" w:space="0" w:color="auto"/>
            <w:left w:val="none" w:sz="0" w:space="0" w:color="auto"/>
            <w:bottom w:val="none" w:sz="0" w:space="0" w:color="auto"/>
            <w:right w:val="none" w:sz="0" w:space="0" w:color="auto"/>
          </w:divBdr>
          <w:divsChild>
            <w:div w:id="456870496">
              <w:marLeft w:val="0"/>
              <w:marRight w:val="0"/>
              <w:marTop w:val="0"/>
              <w:marBottom w:val="0"/>
              <w:divBdr>
                <w:top w:val="none" w:sz="0" w:space="0" w:color="auto"/>
                <w:left w:val="none" w:sz="0" w:space="0" w:color="auto"/>
                <w:bottom w:val="none" w:sz="0" w:space="0" w:color="auto"/>
                <w:right w:val="none" w:sz="0" w:space="0" w:color="auto"/>
              </w:divBdr>
              <w:divsChild>
                <w:div w:id="909928649">
                  <w:marLeft w:val="0"/>
                  <w:marRight w:val="0"/>
                  <w:marTop w:val="0"/>
                  <w:marBottom w:val="0"/>
                  <w:divBdr>
                    <w:top w:val="none" w:sz="0" w:space="0" w:color="auto"/>
                    <w:left w:val="none" w:sz="0" w:space="0" w:color="auto"/>
                    <w:bottom w:val="none" w:sz="0" w:space="0" w:color="auto"/>
                    <w:right w:val="none" w:sz="0" w:space="0" w:color="auto"/>
                  </w:divBdr>
                  <w:divsChild>
                    <w:div w:id="699670094">
                      <w:marLeft w:val="0"/>
                      <w:marRight w:val="0"/>
                      <w:marTop w:val="0"/>
                      <w:marBottom w:val="0"/>
                      <w:divBdr>
                        <w:top w:val="none" w:sz="0" w:space="0" w:color="auto"/>
                        <w:left w:val="none" w:sz="0" w:space="0" w:color="auto"/>
                        <w:bottom w:val="none" w:sz="0" w:space="0" w:color="auto"/>
                        <w:right w:val="none" w:sz="0" w:space="0" w:color="auto"/>
                      </w:divBdr>
                      <w:divsChild>
                        <w:div w:id="97070288">
                          <w:marLeft w:val="0"/>
                          <w:marRight w:val="0"/>
                          <w:marTop w:val="0"/>
                          <w:marBottom w:val="0"/>
                          <w:divBdr>
                            <w:top w:val="none" w:sz="0" w:space="0" w:color="auto"/>
                            <w:left w:val="none" w:sz="0" w:space="0" w:color="auto"/>
                            <w:bottom w:val="none" w:sz="0" w:space="0" w:color="auto"/>
                            <w:right w:val="none" w:sz="0" w:space="0" w:color="auto"/>
                          </w:divBdr>
                          <w:divsChild>
                            <w:div w:id="1662274822">
                              <w:marLeft w:val="0"/>
                              <w:marRight w:val="0"/>
                              <w:marTop w:val="0"/>
                              <w:marBottom w:val="0"/>
                              <w:divBdr>
                                <w:top w:val="none" w:sz="0" w:space="0" w:color="auto"/>
                                <w:left w:val="none" w:sz="0" w:space="0" w:color="auto"/>
                                <w:bottom w:val="none" w:sz="0" w:space="0" w:color="auto"/>
                                <w:right w:val="none" w:sz="0" w:space="0" w:color="auto"/>
                              </w:divBdr>
                              <w:divsChild>
                                <w:div w:id="2058160288">
                                  <w:marLeft w:val="0"/>
                                  <w:marRight w:val="0"/>
                                  <w:marTop w:val="0"/>
                                  <w:marBottom w:val="0"/>
                                  <w:divBdr>
                                    <w:top w:val="none" w:sz="0" w:space="0" w:color="auto"/>
                                    <w:left w:val="none" w:sz="0" w:space="0" w:color="auto"/>
                                    <w:bottom w:val="none" w:sz="0" w:space="0" w:color="auto"/>
                                    <w:right w:val="none" w:sz="0" w:space="0" w:color="auto"/>
                                  </w:divBdr>
                                  <w:divsChild>
                                    <w:div w:id="1667905203">
                                      <w:marLeft w:val="40"/>
                                      <w:marRight w:val="0"/>
                                      <w:marTop w:val="0"/>
                                      <w:marBottom w:val="0"/>
                                      <w:divBdr>
                                        <w:top w:val="none" w:sz="0" w:space="0" w:color="auto"/>
                                        <w:left w:val="none" w:sz="0" w:space="0" w:color="auto"/>
                                        <w:bottom w:val="none" w:sz="0" w:space="0" w:color="auto"/>
                                        <w:right w:val="none" w:sz="0" w:space="0" w:color="auto"/>
                                      </w:divBdr>
                                      <w:divsChild>
                                        <w:div w:id="1645231504">
                                          <w:marLeft w:val="0"/>
                                          <w:marRight w:val="0"/>
                                          <w:marTop w:val="0"/>
                                          <w:marBottom w:val="0"/>
                                          <w:divBdr>
                                            <w:top w:val="none" w:sz="0" w:space="0" w:color="auto"/>
                                            <w:left w:val="none" w:sz="0" w:space="0" w:color="auto"/>
                                            <w:bottom w:val="none" w:sz="0" w:space="0" w:color="auto"/>
                                            <w:right w:val="none" w:sz="0" w:space="0" w:color="auto"/>
                                          </w:divBdr>
                                          <w:divsChild>
                                            <w:div w:id="781144472">
                                              <w:marLeft w:val="0"/>
                                              <w:marRight w:val="0"/>
                                              <w:marTop w:val="0"/>
                                              <w:marBottom w:val="80"/>
                                              <w:divBdr>
                                                <w:top w:val="single" w:sz="4" w:space="0" w:color="F5F5F5"/>
                                                <w:left w:val="single" w:sz="4" w:space="0" w:color="F5F5F5"/>
                                                <w:bottom w:val="single" w:sz="4" w:space="0" w:color="F5F5F5"/>
                                                <w:right w:val="single" w:sz="4" w:space="0" w:color="F5F5F5"/>
                                              </w:divBdr>
                                              <w:divsChild>
                                                <w:div w:id="1136069023">
                                                  <w:marLeft w:val="0"/>
                                                  <w:marRight w:val="0"/>
                                                  <w:marTop w:val="0"/>
                                                  <w:marBottom w:val="0"/>
                                                  <w:divBdr>
                                                    <w:top w:val="none" w:sz="0" w:space="0" w:color="auto"/>
                                                    <w:left w:val="none" w:sz="0" w:space="0" w:color="auto"/>
                                                    <w:bottom w:val="none" w:sz="0" w:space="0" w:color="auto"/>
                                                    <w:right w:val="none" w:sz="0" w:space="0" w:color="auto"/>
                                                  </w:divBdr>
                                                  <w:divsChild>
                                                    <w:div w:id="1755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587458">
      <w:bodyDiv w:val="1"/>
      <w:marLeft w:val="0"/>
      <w:marRight w:val="0"/>
      <w:marTop w:val="0"/>
      <w:marBottom w:val="0"/>
      <w:divBdr>
        <w:top w:val="none" w:sz="0" w:space="0" w:color="auto"/>
        <w:left w:val="none" w:sz="0" w:space="0" w:color="auto"/>
        <w:bottom w:val="none" w:sz="0" w:space="0" w:color="auto"/>
        <w:right w:val="none" w:sz="0" w:space="0" w:color="auto"/>
      </w:divBdr>
    </w:div>
    <w:div w:id="508641704">
      <w:bodyDiv w:val="1"/>
      <w:marLeft w:val="0"/>
      <w:marRight w:val="0"/>
      <w:marTop w:val="0"/>
      <w:marBottom w:val="0"/>
      <w:divBdr>
        <w:top w:val="none" w:sz="0" w:space="0" w:color="auto"/>
        <w:left w:val="none" w:sz="0" w:space="0" w:color="auto"/>
        <w:bottom w:val="none" w:sz="0" w:space="0" w:color="auto"/>
        <w:right w:val="none" w:sz="0" w:space="0" w:color="auto"/>
      </w:divBdr>
      <w:divsChild>
        <w:div w:id="1736928518">
          <w:marLeft w:val="0"/>
          <w:marRight w:val="0"/>
          <w:marTop w:val="0"/>
          <w:marBottom w:val="0"/>
          <w:divBdr>
            <w:top w:val="none" w:sz="0" w:space="0" w:color="auto"/>
            <w:left w:val="none" w:sz="0" w:space="0" w:color="auto"/>
            <w:bottom w:val="none" w:sz="0" w:space="0" w:color="auto"/>
            <w:right w:val="none" w:sz="0" w:space="0" w:color="auto"/>
          </w:divBdr>
          <w:divsChild>
            <w:div w:id="179508815">
              <w:marLeft w:val="0"/>
              <w:marRight w:val="0"/>
              <w:marTop w:val="0"/>
              <w:marBottom w:val="0"/>
              <w:divBdr>
                <w:top w:val="none" w:sz="0" w:space="0" w:color="auto"/>
                <w:left w:val="none" w:sz="0" w:space="0" w:color="auto"/>
                <w:bottom w:val="none" w:sz="0" w:space="0" w:color="auto"/>
                <w:right w:val="none" w:sz="0" w:space="0" w:color="auto"/>
              </w:divBdr>
              <w:divsChild>
                <w:div w:id="1078675835">
                  <w:marLeft w:val="0"/>
                  <w:marRight w:val="0"/>
                  <w:marTop w:val="0"/>
                  <w:marBottom w:val="0"/>
                  <w:divBdr>
                    <w:top w:val="none" w:sz="0" w:space="0" w:color="auto"/>
                    <w:left w:val="none" w:sz="0" w:space="0" w:color="auto"/>
                    <w:bottom w:val="none" w:sz="0" w:space="0" w:color="auto"/>
                    <w:right w:val="none" w:sz="0" w:space="0" w:color="auto"/>
                  </w:divBdr>
                  <w:divsChild>
                    <w:div w:id="1081682899">
                      <w:marLeft w:val="0"/>
                      <w:marRight w:val="0"/>
                      <w:marTop w:val="0"/>
                      <w:marBottom w:val="0"/>
                      <w:divBdr>
                        <w:top w:val="none" w:sz="0" w:space="0" w:color="auto"/>
                        <w:left w:val="none" w:sz="0" w:space="0" w:color="auto"/>
                        <w:bottom w:val="none" w:sz="0" w:space="0" w:color="auto"/>
                        <w:right w:val="none" w:sz="0" w:space="0" w:color="auto"/>
                      </w:divBdr>
                      <w:divsChild>
                        <w:div w:id="2124424653">
                          <w:marLeft w:val="0"/>
                          <w:marRight w:val="0"/>
                          <w:marTop w:val="0"/>
                          <w:marBottom w:val="0"/>
                          <w:divBdr>
                            <w:top w:val="none" w:sz="0" w:space="0" w:color="auto"/>
                            <w:left w:val="none" w:sz="0" w:space="0" w:color="auto"/>
                            <w:bottom w:val="none" w:sz="0" w:space="0" w:color="auto"/>
                            <w:right w:val="none" w:sz="0" w:space="0" w:color="auto"/>
                          </w:divBdr>
                          <w:divsChild>
                            <w:div w:id="927924788">
                              <w:marLeft w:val="0"/>
                              <w:marRight w:val="0"/>
                              <w:marTop w:val="0"/>
                              <w:marBottom w:val="0"/>
                              <w:divBdr>
                                <w:top w:val="none" w:sz="0" w:space="0" w:color="auto"/>
                                <w:left w:val="none" w:sz="0" w:space="0" w:color="auto"/>
                                <w:bottom w:val="none" w:sz="0" w:space="0" w:color="auto"/>
                                <w:right w:val="none" w:sz="0" w:space="0" w:color="auto"/>
                              </w:divBdr>
                              <w:divsChild>
                                <w:div w:id="1080639360">
                                  <w:marLeft w:val="0"/>
                                  <w:marRight w:val="0"/>
                                  <w:marTop w:val="0"/>
                                  <w:marBottom w:val="0"/>
                                  <w:divBdr>
                                    <w:top w:val="none" w:sz="0" w:space="0" w:color="auto"/>
                                    <w:left w:val="none" w:sz="0" w:space="0" w:color="auto"/>
                                    <w:bottom w:val="none" w:sz="0" w:space="0" w:color="auto"/>
                                    <w:right w:val="none" w:sz="0" w:space="0" w:color="auto"/>
                                  </w:divBdr>
                                  <w:divsChild>
                                    <w:div w:id="1541043527">
                                      <w:marLeft w:val="40"/>
                                      <w:marRight w:val="0"/>
                                      <w:marTop w:val="0"/>
                                      <w:marBottom w:val="0"/>
                                      <w:divBdr>
                                        <w:top w:val="none" w:sz="0" w:space="0" w:color="auto"/>
                                        <w:left w:val="none" w:sz="0" w:space="0" w:color="auto"/>
                                        <w:bottom w:val="none" w:sz="0" w:space="0" w:color="auto"/>
                                        <w:right w:val="none" w:sz="0" w:space="0" w:color="auto"/>
                                      </w:divBdr>
                                      <w:divsChild>
                                        <w:div w:id="132524874">
                                          <w:marLeft w:val="0"/>
                                          <w:marRight w:val="0"/>
                                          <w:marTop w:val="0"/>
                                          <w:marBottom w:val="0"/>
                                          <w:divBdr>
                                            <w:top w:val="none" w:sz="0" w:space="0" w:color="auto"/>
                                            <w:left w:val="none" w:sz="0" w:space="0" w:color="auto"/>
                                            <w:bottom w:val="none" w:sz="0" w:space="0" w:color="auto"/>
                                            <w:right w:val="none" w:sz="0" w:space="0" w:color="auto"/>
                                          </w:divBdr>
                                          <w:divsChild>
                                            <w:div w:id="974414735">
                                              <w:marLeft w:val="0"/>
                                              <w:marRight w:val="0"/>
                                              <w:marTop w:val="0"/>
                                              <w:marBottom w:val="80"/>
                                              <w:divBdr>
                                                <w:top w:val="single" w:sz="4" w:space="0" w:color="F5F5F5"/>
                                                <w:left w:val="single" w:sz="4" w:space="0" w:color="F5F5F5"/>
                                                <w:bottom w:val="single" w:sz="4" w:space="0" w:color="F5F5F5"/>
                                                <w:right w:val="single" w:sz="4" w:space="0" w:color="F5F5F5"/>
                                              </w:divBdr>
                                              <w:divsChild>
                                                <w:div w:id="1956138851">
                                                  <w:marLeft w:val="0"/>
                                                  <w:marRight w:val="0"/>
                                                  <w:marTop w:val="0"/>
                                                  <w:marBottom w:val="0"/>
                                                  <w:divBdr>
                                                    <w:top w:val="none" w:sz="0" w:space="0" w:color="auto"/>
                                                    <w:left w:val="none" w:sz="0" w:space="0" w:color="auto"/>
                                                    <w:bottom w:val="none" w:sz="0" w:space="0" w:color="auto"/>
                                                    <w:right w:val="none" w:sz="0" w:space="0" w:color="auto"/>
                                                  </w:divBdr>
                                                  <w:divsChild>
                                                    <w:div w:id="4626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32498">
      <w:bodyDiv w:val="1"/>
      <w:marLeft w:val="0"/>
      <w:marRight w:val="0"/>
      <w:marTop w:val="0"/>
      <w:marBottom w:val="0"/>
      <w:divBdr>
        <w:top w:val="none" w:sz="0" w:space="0" w:color="auto"/>
        <w:left w:val="none" w:sz="0" w:space="0" w:color="auto"/>
        <w:bottom w:val="none" w:sz="0" w:space="0" w:color="auto"/>
        <w:right w:val="none" w:sz="0" w:space="0" w:color="auto"/>
      </w:divBdr>
      <w:divsChild>
        <w:div w:id="1899395071">
          <w:marLeft w:val="0"/>
          <w:marRight w:val="0"/>
          <w:marTop w:val="0"/>
          <w:marBottom w:val="0"/>
          <w:divBdr>
            <w:top w:val="none" w:sz="0" w:space="0" w:color="auto"/>
            <w:left w:val="none" w:sz="0" w:space="0" w:color="auto"/>
            <w:bottom w:val="none" w:sz="0" w:space="0" w:color="auto"/>
            <w:right w:val="none" w:sz="0" w:space="0" w:color="auto"/>
          </w:divBdr>
          <w:divsChild>
            <w:div w:id="1774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21">
      <w:bodyDiv w:val="1"/>
      <w:marLeft w:val="0"/>
      <w:marRight w:val="0"/>
      <w:marTop w:val="0"/>
      <w:marBottom w:val="0"/>
      <w:divBdr>
        <w:top w:val="none" w:sz="0" w:space="0" w:color="auto"/>
        <w:left w:val="none" w:sz="0" w:space="0" w:color="auto"/>
        <w:bottom w:val="none" w:sz="0" w:space="0" w:color="auto"/>
        <w:right w:val="none" w:sz="0" w:space="0" w:color="auto"/>
      </w:divBdr>
      <w:divsChild>
        <w:div w:id="1301233153">
          <w:marLeft w:val="0"/>
          <w:marRight w:val="0"/>
          <w:marTop w:val="0"/>
          <w:marBottom w:val="0"/>
          <w:divBdr>
            <w:top w:val="none" w:sz="0" w:space="0" w:color="auto"/>
            <w:left w:val="none" w:sz="0" w:space="0" w:color="auto"/>
            <w:bottom w:val="none" w:sz="0" w:space="0" w:color="auto"/>
            <w:right w:val="none" w:sz="0" w:space="0" w:color="auto"/>
          </w:divBdr>
          <w:divsChild>
            <w:div w:id="999767934">
              <w:marLeft w:val="0"/>
              <w:marRight w:val="0"/>
              <w:marTop w:val="0"/>
              <w:marBottom w:val="0"/>
              <w:divBdr>
                <w:top w:val="none" w:sz="0" w:space="0" w:color="auto"/>
                <w:left w:val="none" w:sz="0" w:space="0" w:color="auto"/>
                <w:bottom w:val="none" w:sz="0" w:space="0" w:color="auto"/>
                <w:right w:val="none" w:sz="0" w:space="0" w:color="auto"/>
              </w:divBdr>
              <w:divsChild>
                <w:div w:id="703793247">
                  <w:marLeft w:val="0"/>
                  <w:marRight w:val="0"/>
                  <w:marTop w:val="0"/>
                  <w:marBottom w:val="0"/>
                  <w:divBdr>
                    <w:top w:val="none" w:sz="0" w:space="0" w:color="auto"/>
                    <w:left w:val="none" w:sz="0" w:space="0" w:color="auto"/>
                    <w:bottom w:val="none" w:sz="0" w:space="0" w:color="auto"/>
                    <w:right w:val="none" w:sz="0" w:space="0" w:color="auto"/>
                  </w:divBdr>
                  <w:divsChild>
                    <w:div w:id="1536119024">
                      <w:marLeft w:val="0"/>
                      <w:marRight w:val="0"/>
                      <w:marTop w:val="0"/>
                      <w:marBottom w:val="0"/>
                      <w:divBdr>
                        <w:top w:val="none" w:sz="0" w:space="0" w:color="auto"/>
                        <w:left w:val="none" w:sz="0" w:space="0" w:color="auto"/>
                        <w:bottom w:val="none" w:sz="0" w:space="0" w:color="auto"/>
                        <w:right w:val="none" w:sz="0" w:space="0" w:color="auto"/>
                      </w:divBdr>
                      <w:divsChild>
                        <w:div w:id="2051958303">
                          <w:marLeft w:val="0"/>
                          <w:marRight w:val="0"/>
                          <w:marTop w:val="0"/>
                          <w:marBottom w:val="0"/>
                          <w:divBdr>
                            <w:top w:val="none" w:sz="0" w:space="0" w:color="auto"/>
                            <w:left w:val="none" w:sz="0" w:space="0" w:color="auto"/>
                            <w:bottom w:val="none" w:sz="0" w:space="0" w:color="auto"/>
                            <w:right w:val="none" w:sz="0" w:space="0" w:color="auto"/>
                          </w:divBdr>
                          <w:divsChild>
                            <w:div w:id="1797942706">
                              <w:marLeft w:val="0"/>
                              <w:marRight w:val="0"/>
                              <w:marTop w:val="0"/>
                              <w:marBottom w:val="0"/>
                              <w:divBdr>
                                <w:top w:val="none" w:sz="0" w:space="0" w:color="auto"/>
                                <w:left w:val="none" w:sz="0" w:space="0" w:color="auto"/>
                                <w:bottom w:val="none" w:sz="0" w:space="0" w:color="auto"/>
                                <w:right w:val="none" w:sz="0" w:space="0" w:color="auto"/>
                              </w:divBdr>
                              <w:divsChild>
                                <w:div w:id="1689939301">
                                  <w:marLeft w:val="0"/>
                                  <w:marRight w:val="0"/>
                                  <w:marTop w:val="0"/>
                                  <w:marBottom w:val="0"/>
                                  <w:divBdr>
                                    <w:top w:val="none" w:sz="0" w:space="0" w:color="auto"/>
                                    <w:left w:val="none" w:sz="0" w:space="0" w:color="auto"/>
                                    <w:bottom w:val="none" w:sz="0" w:space="0" w:color="auto"/>
                                    <w:right w:val="none" w:sz="0" w:space="0" w:color="auto"/>
                                  </w:divBdr>
                                  <w:divsChild>
                                    <w:div w:id="1676107955">
                                      <w:marLeft w:val="40"/>
                                      <w:marRight w:val="0"/>
                                      <w:marTop w:val="0"/>
                                      <w:marBottom w:val="0"/>
                                      <w:divBdr>
                                        <w:top w:val="none" w:sz="0" w:space="0" w:color="auto"/>
                                        <w:left w:val="none" w:sz="0" w:space="0" w:color="auto"/>
                                        <w:bottom w:val="none" w:sz="0" w:space="0" w:color="auto"/>
                                        <w:right w:val="none" w:sz="0" w:space="0" w:color="auto"/>
                                      </w:divBdr>
                                      <w:divsChild>
                                        <w:div w:id="654341187">
                                          <w:marLeft w:val="0"/>
                                          <w:marRight w:val="0"/>
                                          <w:marTop w:val="0"/>
                                          <w:marBottom w:val="0"/>
                                          <w:divBdr>
                                            <w:top w:val="none" w:sz="0" w:space="0" w:color="auto"/>
                                            <w:left w:val="none" w:sz="0" w:space="0" w:color="auto"/>
                                            <w:bottom w:val="none" w:sz="0" w:space="0" w:color="auto"/>
                                            <w:right w:val="none" w:sz="0" w:space="0" w:color="auto"/>
                                          </w:divBdr>
                                          <w:divsChild>
                                            <w:div w:id="878855080">
                                              <w:marLeft w:val="0"/>
                                              <w:marRight w:val="0"/>
                                              <w:marTop w:val="0"/>
                                              <w:marBottom w:val="80"/>
                                              <w:divBdr>
                                                <w:top w:val="single" w:sz="4" w:space="0" w:color="F5F5F5"/>
                                                <w:left w:val="single" w:sz="4" w:space="0" w:color="F5F5F5"/>
                                                <w:bottom w:val="single" w:sz="4" w:space="0" w:color="F5F5F5"/>
                                                <w:right w:val="single" w:sz="4" w:space="0" w:color="F5F5F5"/>
                                              </w:divBdr>
                                              <w:divsChild>
                                                <w:div w:id="42097328">
                                                  <w:marLeft w:val="0"/>
                                                  <w:marRight w:val="0"/>
                                                  <w:marTop w:val="0"/>
                                                  <w:marBottom w:val="0"/>
                                                  <w:divBdr>
                                                    <w:top w:val="none" w:sz="0" w:space="0" w:color="auto"/>
                                                    <w:left w:val="none" w:sz="0" w:space="0" w:color="auto"/>
                                                    <w:bottom w:val="none" w:sz="0" w:space="0" w:color="auto"/>
                                                    <w:right w:val="none" w:sz="0" w:space="0" w:color="auto"/>
                                                  </w:divBdr>
                                                  <w:divsChild>
                                                    <w:div w:id="887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99545">
      <w:bodyDiv w:val="1"/>
      <w:marLeft w:val="0"/>
      <w:marRight w:val="0"/>
      <w:marTop w:val="0"/>
      <w:marBottom w:val="0"/>
      <w:divBdr>
        <w:top w:val="none" w:sz="0" w:space="0" w:color="auto"/>
        <w:left w:val="none" w:sz="0" w:space="0" w:color="auto"/>
        <w:bottom w:val="none" w:sz="0" w:space="0" w:color="auto"/>
        <w:right w:val="none" w:sz="0" w:space="0" w:color="auto"/>
      </w:divBdr>
    </w:div>
    <w:div w:id="1424646843">
      <w:bodyDiv w:val="1"/>
      <w:marLeft w:val="0"/>
      <w:marRight w:val="0"/>
      <w:marTop w:val="0"/>
      <w:marBottom w:val="0"/>
      <w:divBdr>
        <w:top w:val="none" w:sz="0" w:space="0" w:color="auto"/>
        <w:left w:val="none" w:sz="0" w:space="0" w:color="auto"/>
        <w:bottom w:val="none" w:sz="0" w:space="0" w:color="auto"/>
        <w:right w:val="none" w:sz="0" w:space="0" w:color="auto"/>
      </w:divBdr>
      <w:divsChild>
        <w:div w:id="965742382">
          <w:marLeft w:val="0"/>
          <w:marRight w:val="0"/>
          <w:marTop w:val="0"/>
          <w:marBottom w:val="0"/>
          <w:divBdr>
            <w:top w:val="none" w:sz="0" w:space="0" w:color="auto"/>
            <w:left w:val="none" w:sz="0" w:space="0" w:color="auto"/>
            <w:bottom w:val="none" w:sz="0" w:space="0" w:color="auto"/>
            <w:right w:val="none" w:sz="0" w:space="0" w:color="auto"/>
          </w:divBdr>
          <w:divsChild>
            <w:div w:id="1206211311">
              <w:marLeft w:val="0"/>
              <w:marRight w:val="0"/>
              <w:marTop w:val="0"/>
              <w:marBottom w:val="0"/>
              <w:divBdr>
                <w:top w:val="none" w:sz="0" w:space="0" w:color="auto"/>
                <w:left w:val="none" w:sz="0" w:space="0" w:color="auto"/>
                <w:bottom w:val="none" w:sz="0" w:space="0" w:color="auto"/>
                <w:right w:val="none" w:sz="0" w:space="0" w:color="auto"/>
              </w:divBdr>
              <w:divsChild>
                <w:div w:id="1135638875">
                  <w:marLeft w:val="0"/>
                  <w:marRight w:val="0"/>
                  <w:marTop w:val="0"/>
                  <w:marBottom w:val="0"/>
                  <w:divBdr>
                    <w:top w:val="none" w:sz="0" w:space="0" w:color="auto"/>
                    <w:left w:val="none" w:sz="0" w:space="0" w:color="auto"/>
                    <w:bottom w:val="none" w:sz="0" w:space="0" w:color="auto"/>
                    <w:right w:val="none" w:sz="0" w:space="0" w:color="auto"/>
                  </w:divBdr>
                  <w:divsChild>
                    <w:div w:id="1860778900">
                      <w:marLeft w:val="0"/>
                      <w:marRight w:val="0"/>
                      <w:marTop w:val="0"/>
                      <w:marBottom w:val="0"/>
                      <w:divBdr>
                        <w:top w:val="none" w:sz="0" w:space="0" w:color="auto"/>
                        <w:left w:val="none" w:sz="0" w:space="0" w:color="auto"/>
                        <w:bottom w:val="none" w:sz="0" w:space="0" w:color="auto"/>
                        <w:right w:val="none" w:sz="0" w:space="0" w:color="auto"/>
                      </w:divBdr>
                      <w:divsChild>
                        <w:div w:id="1777870954">
                          <w:marLeft w:val="0"/>
                          <w:marRight w:val="0"/>
                          <w:marTop w:val="0"/>
                          <w:marBottom w:val="0"/>
                          <w:divBdr>
                            <w:top w:val="none" w:sz="0" w:space="0" w:color="auto"/>
                            <w:left w:val="none" w:sz="0" w:space="0" w:color="auto"/>
                            <w:bottom w:val="none" w:sz="0" w:space="0" w:color="auto"/>
                            <w:right w:val="none" w:sz="0" w:space="0" w:color="auto"/>
                          </w:divBdr>
                          <w:divsChild>
                            <w:div w:id="352733739">
                              <w:marLeft w:val="0"/>
                              <w:marRight w:val="0"/>
                              <w:marTop w:val="0"/>
                              <w:marBottom w:val="0"/>
                              <w:divBdr>
                                <w:top w:val="none" w:sz="0" w:space="0" w:color="auto"/>
                                <w:left w:val="none" w:sz="0" w:space="0" w:color="auto"/>
                                <w:bottom w:val="none" w:sz="0" w:space="0" w:color="auto"/>
                                <w:right w:val="none" w:sz="0" w:space="0" w:color="auto"/>
                              </w:divBdr>
                              <w:divsChild>
                                <w:div w:id="1663194782">
                                  <w:marLeft w:val="0"/>
                                  <w:marRight w:val="0"/>
                                  <w:marTop w:val="0"/>
                                  <w:marBottom w:val="0"/>
                                  <w:divBdr>
                                    <w:top w:val="none" w:sz="0" w:space="0" w:color="auto"/>
                                    <w:left w:val="none" w:sz="0" w:space="0" w:color="auto"/>
                                    <w:bottom w:val="none" w:sz="0" w:space="0" w:color="auto"/>
                                    <w:right w:val="none" w:sz="0" w:space="0" w:color="auto"/>
                                  </w:divBdr>
                                  <w:divsChild>
                                    <w:div w:id="22438251">
                                      <w:marLeft w:val="40"/>
                                      <w:marRight w:val="0"/>
                                      <w:marTop w:val="0"/>
                                      <w:marBottom w:val="0"/>
                                      <w:divBdr>
                                        <w:top w:val="none" w:sz="0" w:space="0" w:color="auto"/>
                                        <w:left w:val="none" w:sz="0" w:space="0" w:color="auto"/>
                                        <w:bottom w:val="none" w:sz="0" w:space="0" w:color="auto"/>
                                        <w:right w:val="none" w:sz="0" w:space="0" w:color="auto"/>
                                      </w:divBdr>
                                      <w:divsChild>
                                        <w:div w:id="930354291">
                                          <w:marLeft w:val="0"/>
                                          <w:marRight w:val="0"/>
                                          <w:marTop w:val="0"/>
                                          <w:marBottom w:val="0"/>
                                          <w:divBdr>
                                            <w:top w:val="none" w:sz="0" w:space="0" w:color="auto"/>
                                            <w:left w:val="none" w:sz="0" w:space="0" w:color="auto"/>
                                            <w:bottom w:val="none" w:sz="0" w:space="0" w:color="auto"/>
                                            <w:right w:val="none" w:sz="0" w:space="0" w:color="auto"/>
                                          </w:divBdr>
                                          <w:divsChild>
                                            <w:div w:id="1149324645">
                                              <w:marLeft w:val="0"/>
                                              <w:marRight w:val="0"/>
                                              <w:marTop w:val="0"/>
                                              <w:marBottom w:val="80"/>
                                              <w:divBdr>
                                                <w:top w:val="single" w:sz="4" w:space="0" w:color="F5F5F5"/>
                                                <w:left w:val="single" w:sz="4" w:space="0" w:color="F5F5F5"/>
                                                <w:bottom w:val="single" w:sz="4" w:space="0" w:color="F5F5F5"/>
                                                <w:right w:val="single" w:sz="4" w:space="0" w:color="F5F5F5"/>
                                              </w:divBdr>
                                              <w:divsChild>
                                                <w:div w:id="258176147">
                                                  <w:marLeft w:val="0"/>
                                                  <w:marRight w:val="0"/>
                                                  <w:marTop w:val="0"/>
                                                  <w:marBottom w:val="0"/>
                                                  <w:divBdr>
                                                    <w:top w:val="none" w:sz="0" w:space="0" w:color="auto"/>
                                                    <w:left w:val="none" w:sz="0" w:space="0" w:color="auto"/>
                                                    <w:bottom w:val="none" w:sz="0" w:space="0" w:color="auto"/>
                                                    <w:right w:val="none" w:sz="0" w:space="0" w:color="auto"/>
                                                  </w:divBdr>
                                                  <w:divsChild>
                                                    <w:div w:id="408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96318">
      <w:bodyDiv w:val="1"/>
      <w:marLeft w:val="0"/>
      <w:marRight w:val="0"/>
      <w:marTop w:val="0"/>
      <w:marBottom w:val="0"/>
      <w:divBdr>
        <w:top w:val="none" w:sz="0" w:space="0" w:color="auto"/>
        <w:left w:val="none" w:sz="0" w:space="0" w:color="auto"/>
        <w:bottom w:val="none" w:sz="0" w:space="0" w:color="auto"/>
        <w:right w:val="none" w:sz="0" w:space="0" w:color="auto"/>
      </w:divBdr>
      <w:divsChild>
        <w:div w:id="1892571542">
          <w:marLeft w:val="0"/>
          <w:marRight w:val="0"/>
          <w:marTop w:val="0"/>
          <w:marBottom w:val="0"/>
          <w:divBdr>
            <w:top w:val="none" w:sz="0" w:space="0" w:color="auto"/>
            <w:left w:val="none" w:sz="0" w:space="0" w:color="auto"/>
            <w:bottom w:val="none" w:sz="0" w:space="0" w:color="auto"/>
            <w:right w:val="none" w:sz="0" w:space="0" w:color="auto"/>
          </w:divBdr>
          <w:divsChild>
            <w:div w:id="218370983">
              <w:marLeft w:val="0"/>
              <w:marRight w:val="0"/>
              <w:marTop w:val="0"/>
              <w:marBottom w:val="0"/>
              <w:divBdr>
                <w:top w:val="none" w:sz="0" w:space="0" w:color="auto"/>
                <w:left w:val="none" w:sz="0" w:space="0" w:color="auto"/>
                <w:bottom w:val="none" w:sz="0" w:space="0" w:color="auto"/>
                <w:right w:val="none" w:sz="0" w:space="0" w:color="auto"/>
              </w:divBdr>
              <w:divsChild>
                <w:div w:id="1954092707">
                  <w:marLeft w:val="0"/>
                  <w:marRight w:val="0"/>
                  <w:marTop w:val="0"/>
                  <w:marBottom w:val="0"/>
                  <w:divBdr>
                    <w:top w:val="none" w:sz="0" w:space="0" w:color="auto"/>
                    <w:left w:val="none" w:sz="0" w:space="0" w:color="auto"/>
                    <w:bottom w:val="none" w:sz="0" w:space="0" w:color="auto"/>
                    <w:right w:val="none" w:sz="0" w:space="0" w:color="auto"/>
                  </w:divBdr>
                  <w:divsChild>
                    <w:div w:id="506791773">
                      <w:marLeft w:val="0"/>
                      <w:marRight w:val="0"/>
                      <w:marTop w:val="0"/>
                      <w:marBottom w:val="0"/>
                      <w:divBdr>
                        <w:top w:val="none" w:sz="0" w:space="0" w:color="auto"/>
                        <w:left w:val="none" w:sz="0" w:space="0" w:color="auto"/>
                        <w:bottom w:val="none" w:sz="0" w:space="0" w:color="auto"/>
                        <w:right w:val="none" w:sz="0" w:space="0" w:color="auto"/>
                      </w:divBdr>
                      <w:divsChild>
                        <w:div w:id="1626694937">
                          <w:marLeft w:val="0"/>
                          <w:marRight w:val="0"/>
                          <w:marTop w:val="0"/>
                          <w:marBottom w:val="0"/>
                          <w:divBdr>
                            <w:top w:val="none" w:sz="0" w:space="0" w:color="auto"/>
                            <w:left w:val="none" w:sz="0" w:space="0" w:color="auto"/>
                            <w:bottom w:val="none" w:sz="0" w:space="0" w:color="auto"/>
                            <w:right w:val="none" w:sz="0" w:space="0" w:color="auto"/>
                          </w:divBdr>
                          <w:divsChild>
                            <w:div w:id="957031162">
                              <w:marLeft w:val="0"/>
                              <w:marRight w:val="0"/>
                              <w:marTop w:val="0"/>
                              <w:marBottom w:val="0"/>
                              <w:divBdr>
                                <w:top w:val="none" w:sz="0" w:space="0" w:color="auto"/>
                                <w:left w:val="none" w:sz="0" w:space="0" w:color="auto"/>
                                <w:bottom w:val="none" w:sz="0" w:space="0" w:color="auto"/>
                                <w:right w:val="none" w:sz="0" w:space="0" w:color="auto"/>
                              </w:divBdr>
                              <w:divsChild>
                                <w:div w:id="1793480945">
                                  <w:marLeft w:val="0"/>
                                  <w:marRight w:val="0"/>
                                  <w:marTop w:val="0"/>
                                  <w:marBottom w:val="0"/>
                                  <w:divBdr>
                                    <w:top w:val="none" w:sz="0" w:space="0" w:color="auto"/>
                                    <w:left w:val="none" w:sz="0" w:space="0" w:color="auto"/>
                                    <w:bottom w:val="none" w:sz="0" w:space="0" w:color="auto"/>
                                    <w:right w:val="none" w:sz="0" w:space="0" w:color="auto"/>
                                  </w:divBdr>
                                  <w:divsChild>
                                    <w:div w:id="1359575538">
                                      <w:marLeft w:val="40"/>
                                      <w:marRight w:val="0"/>
                                      <w:marTop w:val="0"/>
                                      <w:marBottom w:val="0"/>
                                      <w:divBdr>
                                        <w:top w:val="none" w:sz="0" w:space="0" w:color="auto"/>
                                        <w:left w:val="none" w:sz="0" w:space="0" w:color="auto"/>
                                        <w:bottom w:val="none" w:sz="0" w:space="0" w:color="auto"/>
                                        <w:right w:val="none" w:sz="0" w:space="0" w:color="auto"/>
                                      </w:divBdr>
                                      <w:divsChild>
                                        <w:div w:id="2022049194">
                                          <w:marLeft w:val="0"/>
                                          <w:marRight w:val="0"/>
                                          <w:marTop w:val="0"/>
                                          <w:marBottom w:val="0"/>
                                          <w:divBdr>
                                            <w:top w:val="none" w:sz="0" w:space="0" w:color="auto"/>
                                            <w:left w:val="none" w:sz="0" w:space="0" w:color="auto"/>
                                            <w:bottom w:val="none" w:sz="0" w:space="0" w:color="auto"/>
                                            <w:right w:val="none" w:sz="0" w:space="0" w:color="auto"/>
                                          </w:divBdr>
                                          <w:divsChild>
                                            <w:div w:id="269314002">
                                              <w:marLeft w:val="0"/>
                                              <w:marRight w:val="0"/>
                                              <w:marTop w:val="0"/>
                                              <w:marBottom w:val="80"/>
                                              <w:divBdr>
                                                <w:top w:val="single" w:sz="4" w:space="0" w:color="F5F5F5"/>
                                                <w:left w:val="single" w:sz="4" w:space="0" w:color="F5F5F5"/>
                                                <w:bottom w:val="single" w:sz="4" w:space="0" w:color="F5F5F5"/>
                                                <w:right w:val="single" w:sz="4" w:space="0" w:color="F5F5F5"/>
                                              </w:divBdr>
                                              <w:divsChild>
                                                <w:div w:id="181601541">
                                                  <w:marLeft w:val="0"/>
                                                  <w:marRight w:val="0"/>
                                                  <w:marTop w:val="0"/>
                                                  <w:marBottom w:val="0"/>
                                                  <w:divBdr>
                                                    <w:top w:val="none" w:sz="0" w:space="0" w:color="auto"/>
                                                    <w:left w:val="none" w:sz="0" w:space="0" w:color="auto"/>
                                                    <w:bottom w:val="none" w:sz="0" w:space="0" w:color="auto"/>
                                                    <w:right w:val="none" w:sz="0" w:space="0" w:color="auto"/>
                                                  </w:divBdr>
                                                  <w:divsChild>
                                                    <w:div w:id="363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363331">
      <w:bodyDiv w:val="1"/>
      <w:marLeft w:val="0"/>
      <w:marRight w:val="0"/>
      <w:marTop w:val="0"/>
      <w:marBottom w:val="0"/>
      <w:divBdr>
        <w:top w:val="none" w:sz="0" w:space="0" w:color="auto"/>
        <w:left w:val="none" w:sz="0" w:space="0" w:color="auto"/>
        <w:bottom w:val="none" w:sz="0" w:space="0" w:color="auto"/>
        <w:right w:val="none" w:sz="0" w:space="0" w:color="auto"/>
      </w:divBdr>
    </w:div>
    <w:div w:id="1653177108">
      <w:bodyDiv w:val="1"/>
      <w:marLeft w:val="0"/>
      <w:marRight w:val="0"/>
      <w:marTop w:val="0"/>
      <w:marBottom w:val="0"/>
      <w:divBdr>
        <w:top w:val="none" w:sz="0" w:space="0" w:color="auto"/>
        <w:left w:val="none" w:sz="0" w:space="0" w:color="auto"/>
        <w:bottom w:val="none" w:sz="0" w:space="0" w:color="auto"/>
        <w:right w:val="none" w:sz="0" w:space="0" w:color="auto"/>
      </w:divBdr>
      <w:divsChild>
        <w:div w:id="2083720352">
          <w:marLeft w:val="0"/>
          <w:marRight w:val="0"/>
          <w:marTop w:val="0"/>
          <w:marBottom w:val="0"/>
          <w:divBdr>
            <w:top w:val="none" w:sz="0" w:space="0" w:color="auto"/>
            <w:left w:val="none" w:sz="0" w:space="0" w:color="auto"/>
            <w:bottom w:val="none" w:sz="0" w:space="0" w:color="auto"/>
            <w:right w:val="none" w:sz="0" w:space="0" w:color="auto"/>
          </w:divBdr>
          <w:divsChild>
            <w:div w:id="1645040409">
              <w:marLeft w:val="0"/>
              <w:marRight w:val="0"/>
              <w:marTop w:val="0"/>
              <w:marBottom w:val="0"/>
              <w:divBdr>
                <w:top w:val="none" w:sz="0" w:space="0" w:color="auto"/>
                <w:left w:val="none" w:sz="0" w:space="0" w:color="auto"/>
                <w:bottom w:val="none" w:sz="0" w:space="0" w:color="auto"/>
                <w:right w:val="none" w:sz="0" w:space="0" w:color="auto"/>
              </w:divBdr>
              <w:divsChild>
                <w:div w:id="282804651">
                  <w:marLeft w:val="0"/>
                  <w:marRight w:val="0"/>
                  <w:marTop w:val="0"/>
                  <w:marBottom w:val="0"/>
                  <w:divBdr>
                    <w:top w:val="none" w:sz="0" w:space="0" w:color="auto"/>
                    <w:left w:val="none" w:sz="0" w:space="0" w:color="auto"/>
                    <w:bottom w:val="none" w:sz="0" w:space="0" w:color="auto"/>
                    <w:right w:val="none" w:sz="0" w:space="0" w:color="auto"/>
                  </w:divBdr>
                  <w:divsChild>
                    <w:div w:id="1984770232">
                      <w:marLeft w:val="0"/>
                      <w:marRight w:val="0"/>
                      <w:marTop w:val="0"/>
                      <w:marBottom w:val="0"/>
                      <w:divBdr>
                        <w:top w:val="none" w:sz="0" w:space="0" w:color="auto"/>
                        <w:left w:val="none" w:sz="0" w:space="0" w:color="auto"/>
                        <w:bottom w:val="none" w:sz="0" w:space="0" w:color="auto"/>
                        <w:right w:val="none" w:sz="0" w:space="0" w:color="auto"/>
                      </w:divBdr>
                      <w:divsChild>
                        <w:div w:id="228272931">
                          <w:marLeft w:val="0"/>
                          <w:marRight w:val="0"/>
                          <w:marTop w:val="0"/>
                          <w:marBottom w:val="0"/>
                          <w:divBdr>
                            <w:top w:val="none" w:sz="0" w:space="0" w:color="auto"/>
                            <w:left w:val="none" w:sz="0" w:space="0" w:color="auto"/>
                            <w:bottom w:val="none" w:sz="0" w:space="0" w:color="auto"/>
                            <w:right w:val="none" w:sz="0" w:space="0" w:color="auto"/>
                          </w:divBdr>
                          <w:divsChild>
                            <w:div w:id="1534659478">
                              <w:marLeft w:val="0"/>
                              <w:marRight w:val="0"/>
                              <w:marTop w:val="0"/>
                              <w:marBottom w:val="0"/>
                              <w:divBdr>
                                <w:top w:val="none" w:sz="0" w:space="0" w:color="auto"/>
                                <w:left w:val="none" w:sz="0" w:space="0" w:color="auto"/>
                                <w:bottom w:val="none" w:sz="0" w:space="0" w:color="auto"/>
                                <w:right w:val="none" w:sz="0" w:space="0" w:color="auto"/>
                              </w:divBdr>
                              <w:divsChild>
                                <w:div w:id="751853884">
                                  <w:marLeft w:val="0"/>
                                  <w:marRight w:val="0"/>
                                  <w:marTop w:val="0"/>
                                  <w:marBottom w:val="0"/>
                                  <w:divBdr>
                                    <w:top w:val="none" w:sz="0" w:space="0" w:color="auto"/>
                                    <w:left w:val="none" w:sz="0" w:space="0" w:color="auto"/>
                                    <w:bottom w:val="none" w:sz="0" w:space="0" w:color="auto"/>
                                    <w:right w:val="none" w:sz="0" w:space="0" w:color="auto"/>
                                  </w:divBdr>
                                  <w:divsChild>
                                    <w:div w:id="1560751775">
                                      <w:marLeft w:val="40"/>
                                      <w:marRight w:val="0"/>
                                      <w:marTop w:val="0"/>
                                      <w:marBottom w:val="0"/>
                                      <w:divBdr>
                                        <w:top w:val="none" w:sz="0" w:space="0" w:color="auto"/>
                                        <w:left w:val="none" w:sz="0" w:space="0" w:color="auto"/>
                                        <w:bottom w:val="none" w:sz="0" w:space="0" w:color="auto"/>
                                        <w:right w:val="none" w:sz="0" w:space="0" w:color="auto"/>
                                      </w:divBdr>
                                      <w:divsChild>
                                        <w:div w:id="148907296">
                                          <w:marLeft w:val="0"/>
                                          <w:marRight w:val="0"/>
                                          <w:marTop w:val="0"/>
                                          <w:marBottom w:val="0"/>
                                          <w:divBdr>
                                            <w:top w:val="none" w:sz="0" w:space="0" w:color="auto"/>
                                            <w:left w:val="none" w:sz="0" w:space="0" w:color="auto"/>
                                            <w:bottom w:val="none" w:sz="0" w:space="0" w:color="auto"/>
                                            <w:right w:val="none" w:sz="0" w:space="0" w:color="auto"/>
                                          </w:divBdr>
                                          <w:divsChild>
                                            <w:div w:id="1898320654">
                                              <w:marLeft w:val="0"/>
                                              <w:marRight w:val="0"/>
                                              <w:marTop w:val="0"/>
                                              <w:marBottom w:val="80"/>
                                              <w:divBdr>
                                                <w:top w:val="single" w:sz="4" w:space="0" w:color="F5F5F5"/>
                                                <w:left w:val="single" w:sz="4" w:space="0" w:color="F5F5F5"/>
                                                <w:bottom w:val="single" w:sz="4" w:space="0" w:color="F5F5F5"/>
                                                <w:right w:val="single" w:sz="4" w:space="0" w:color="F5F5F5"/>
                                              </w:divBdr>
                                              <w:divsChild>
                                                <w:div w:id="1695302640">
                                                  <w:marLeft w:val="0"/>
                                                  <w:marRight w:val="0"/>
                                                  <w:marTop w:val="0"/>
                                                  <w:marBottom w:val="0"/>
                                                  <w:divBdr>
                                                    <w:top w:val="none" w:sz="0" w:space="0" w:color="auto"/>
                                                    <w:left w:val="none" w:sz="0" w:space="0" w:color="auto"/>
                                                    <w:bottom w:val="none" w:sz="0" w:space="0" w:color="auto"/>
                                                    <w:right w:val="none" w:sz="0" w:space="0" w:color="auto"/>
                                                  </w:divBdr>
                                                  <w:divsChild>
                                                    <w:div w:id="1432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639194">
      <w:bodyDiv w:val="1"/>
      <w:marLeft w:val="0"/>
      <w:marRight w:val="0"/>
      <w:marTop w:val="0"/>
      <w:marBottom w:val="0"/>
      <w:divBdr>
        <w:top w:val="none" w:sz="0" w:space="0" w:color="auto"/>
        <w:left w:val="none" w:sz="0" w:space="0" w:color="auto"/>
        <w:bottom w:val="none" w:sz="0" w:space="0" w:color="auto"/>
        <w:right w:val="none" w:sz="0" w:space="0" w:color="auto"/>
      </w:divBdr>
    </w:div>
    <w:div w:id="188312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CA8A-DF24-48C8-A8DD-26159443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Bombas “In-Line” para Aguas</vt:lpstr>
    </vt:vector>
  </TitlesOfParts>
  <Company>Bombas Itur, S.A.</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Bombas “In-Line” para Aguas</dc:title>
  <dc:creator>Marketing</dc:creator>
  <cp:lastModifiedBy>Iñigo Artetxe</cp:lastModifiedBy>
  <cp:revision>17</cp:revision>
  <cp:lastPrinted>2011-08-05T09:29:00Z</cp:lastPrinted>
  <dcterms:created xsi:type="dcterms:W3CDTF">2017-03-23T15:37:00Z</dcterms:created>
  <dcterms:modified xsi:type="dcterms:W3CDTF">2017-12-21T10:13:00Z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-921278994</vt:i4>
  </property>
</Properties>
</file>